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196F" w14:textId="7E73E01D" w:rsidR="00F72879" w:rsidRPr="00C20CC0" w:rsidRDefault="00914D02" w:rsidP="004778A7">
      <w:pPr>
        <w:spacing w:after="0" w:line="240" w:lineRule="auto"/>
        <w:jc w:val="center"/>
        <w:rPr>
          <w:rFonts w:ascii="Arial" w:hAnsi="Arial" w:cs="Arial"/>
          <w:b/>
          <w:sz w:val="28"/>
          <w:szCs w:val="28"/>
        </w:rPr>
      </w:pPr>
      <w:r>
        <w:rPr>
          <w:rFonts w:ascii="Arial" w:hAnsi="Arial" w:cs="Arial"/>
          <w:b/>
          <w:sz w:val="28"/>
          <w:szCs w:val="28"/>
        </w:rPr>
        <w:t>– Calling S</w:t>
      </w:r>
      <w:r w:rsidR="00635DA0">
        <w:rPr>
          <w:rFonts w:ascii="Arial" w:hAnsi="Arial" w:cs="Arial"/>
          <w:b/>
          <w:sz w:val="28"/>
          <w:szCs w:val="28"/>
        </w:rPr>
        <w:t xml:space="preserve">cript </w:t>
      </w:r>
      <w:r>
        <w:rPr>
          <w:rFonts w:ascii="Arial" w:hAnsi="Arial" w:cs="Arial"/>
          <w:b/>
          <w:sz w:val="28"/>
          <w:szCs w:val="28"/>
        </w:rPr>
        <w:t>202</w:t>
      </w:r>
      <w:r w:rsidR="007D33C9">
        <w:rPr>
          <w:rFonts w:ascii="Arial" w:hAnsi="Arial" w:cs="Arial"/>
          <w:b/>
          <w:sz w:val="28"/>
          <w:szCs w:val="28"/>
        </w:rPr>
        <w:t>4</w:t>
      </w:r>
    </w:p>
    <w:p w14:paraId="374F6E05" w14:textId="66BA669E" w:rsidR="00784593" w:rsidRDefault="000A0DD2" w:rsidP="00614986">
      <w:pPr>
        <w:spacing w:line="240" w:lineRule="auto"/>
        <w:rPr>
          <w:rFonts w:ascii="Arial" w:hAnsi="Arial" w:cs="Arial"/>
          <w:sz w:val="20"/>
          <w:szCs w:val="20"/>
        </w:rPr>
      </w:pPr>
      <w:r w:rsidRPr="000A0DD2">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673A4A4D" wp14:editId="6F6A9399">
                <wp:simplePos x="0" y="0"/>
                <wp:positionH relativeFrom="column">
                  <wp:posOffset>357505</wp:posOffset>
                </wp:positionH>
                <wp:positionV relativeFrom="paragraph">
                  <wp:posOffset>181610</wp:posOffset>
                </wp:positionV>
                <wp:extent cx="5414645" cy="1404620"/>
                <wp:effectExtent l="0" t="0" r="14605"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4645" cy="1404620"/>
                        </a:xfrm>
                        <a:prstGeom prst="rect">
                          <a:avLst/>
                        </a:prstGeom>
                        <a:solidFill>
                          <a:srgbClr val="FFFFFF"/>
                        </a:solidFill>
                        <a:ln w="9525">
                          <a:solidFill>
                            <a:srgbClr val="000000"/>
                          </a:solidFill>
                          <a:miter lim="800000"/>
                          <a:headEnd/>
                          <a:tailEnd/>
                        </a:ln>
                      </wps:spPr>
                      <wps:txbx>
                        <w:txbxContent>
                          <w:p w14:paraId="1160DEEA" w14:textId="3B25B1A3" w:rsidR="000A0DD2" w:rsidRDefault="000A0DD2" w:rsidP="000A0DD2">
                            <w:pPr>
                              <w:spacing w:line="240" w:lineRule="auto"/>
                              <w:rPr>
                                <w:rFonts w:ascii="Arial" w:hAnsi="Arial" w:cs="Arial"/>
                                <w:sz w:val="20"/>
                                <w:szCs w:val="20"/>
                              </w:rPr>
                            </w:pPr>
                            <w:r w:rsidRPr="000A0DD2">
                              <w:rPr>
                                <w:rFonts w:ascii="Arial" w:hAnsi="Arial" w:cs="Arial"/>
                                <w:b/>
                                <w:sz w:val="20"/>
                                <w:szCs w:val="20"/>
                                <w:u w:val="single"/>
                              </w:rPr>
                              <w:t>Objective</w:t>
                            </w:r>
                            <w:r>
                              <w:rPr>
                                <w:rFonts w:ascii="Arial" w:hAnsi="Arial" w:cs="Arial"/>
                                <w:sz w:val="20"/>
                                <w:szCs w:val="20"/>
                              </w:rPr>
                              <w:t xml:space="preserve">: </w:t>
                            </w:r>
                            <w:r w:rsidR="004C31C7">
                              <w:rPr>
                                <w:rFonts w:ascii="Arial" w:hAnsi="Arial" w:cs="Arial"/>
                                <w:sz w:val="20"/>
                                <w:szCs w:val="20"/>
                              </w:rPr>
                              <w:t>Calling Potential Members about joining in 2024</w:t>
                            </w:r>
                          </w:p>
                          <w:p w14:paraId="4C5461F1" w14:textId="5645C07E" w:rsidR="000A0DD2" w:rsidRDefault="000A0DD2" w:rsidP="000A0DD2">
                            <w:pPr>
                              <w:spacing w:line="240" w:lineRule="auto"/>
                              <w:rPr>
                                <w:rFonts w:ascii="Arial" w:hAnsi="Arial" w:cs="Arial"/>
                                <w:sz w:val="20"/>
                                <w:szCs w:val="20"/>
                              </w:rPr>
                            </w:pPr>
                            <w:r w:rsidRPr="000A0DD2">
                              <w:rPr>
                                <w:rFonts w:ascii="Arial" w:hAnsi="Arial" w:cs="Arial"/>
                                <w:b/>
                                <w:sz w:val="20"/>
                                <w:szCs w:val="20"/>
                                <w:u w:val="single"/>
                              </w:rPr>
                              <w:t>Offer</w:t>
                            </w:r>
                            <w:r w:rsidR="00635DA0">
                              <w:rPr>
                                <w:rFonts w:ascii="Arial" w:hAnsi="Arial" w:cs="Arial"/>
                                <w:b/>
                                <w:sz w:val="20"/>
                                <w:szCs w:val="20"/>
                                <w:u w:val="single"/>
                              </w:rPr>
                              <w:t>s</w:t>
                            </w:r>
                            <w:r w:rsidR="005B2167">
                              <w:rPr>
                                <w:rFonts w:ascii="Arial" w:hAnsi="Arial" w:cs="Arial"/>
                                <w:sz w:val="20"/>
                                <w:szCs w:val="20"/>
                              </w:rPr>
                              <w:t xml:space="preserve">: </w:t>
                            </w:r>
                            <w:r w:rsidR="004C31C7">
                              <w:rPr>
                                <w:rFonts w:ascii="Arial" w:hAnsi="Arial" w:cs="Arial"/>
                                <w:sz w:val="20"/>
                                <w:szCs w:val="20"/>
                              </w:rPr>
                              <w:t xml:space="preserve">All Potential members are eligible to complete the online application set up payment for 2024 </w:t>
                            </w:r>
                            <w:r w:rsidR="00C52E67">
                              <w:rPr>
                                <w:rFonts w:ascii="Arial" w:hAnsi="Arial" w:cs="Arial"/>
                                <w:sz w:val="20"/>
                                <w:szCs w:val="20"/>
                              </w:rPr>
                              <w:t>(Some are eligible for 50% discount in 2024 see spreadsheet with notes</w:t>
                            </w:r>
                            <w:r w:rsidR="00695573">
                              <w:rPr>
                                <w:rFonts w:ascii="Arial" w:hAnsi="Arial" w:cs="Arial"/>
                                <w:sz w:val="20"/>
                                <w:szCs w:val="20"/>
                              </w:rPr>
                              <w:t xml:space="preserve"> name if highlighted in YELLOW</w:t>
                            </w:r>
                            <w:r w:rsidR="00C52E67">
                              <w:rPr>
                                <w:rFonts w:ascii="Arial" w:hAnsi="Arial" w:cs="Arial"/>
                                <w:sz w:val="20"/>
                                <w:szCs w:val="20"/>
                              </w:rPr>
                              <w:t>)</w:t>
                            </w:r>
                          </w:p>
                          <w:p w14:paraId="06AAC77D" w14:textId="3E69A8C7" w:rsidR="000A0DD2" w:rsidRPr="000A0DD2" w:rsidRDefault="000A0DD2" w:rsidP="000A0DD2">
                            <w:pPr>
                              <w:spacing w:line="240" w:lineRule="auto"/>
                              <w:rPr>
                                <w:rFonts w:ascii="Arial" w:hAnsi="Arial" w:cs="Arial"/>
                                <w:sz w:val="20"/>
                                <w:szCs w:val="20"/>
                              </w:rPr>
                            </w:pPr>
                            <w:r w:rsidRPr="000A0DD2">
                              <w:rPr>
                                <w:rFonts w:ascii="Arial" w:hAnsi="Arial" w:cs="Arial"/>
                                <w:b/>
                                <w:sz w:val="20"/>
                                <w:szCs w:val="20"/>
                                <w:u w:val="single"/>
                              </w:rPr>
                              <w:t>Audience</w:t>
                            </w:r>
                            <w:r>
                              <w:rPr>
                                <w:rFonts w:ascii="Arial" w:hAnsi="Arial" w:cs="Arial"/>
                                <w:sz w:val="20"/>
                                <w:szCs w:val="20"/>
                              </w:rPr>
                              <w:t xml:space="preserve">: </w:t>
                            </w:r>
                            <w:r w:rsidR="00236F56">
                              <w:rPr>
                                <w:rFonts w:ascii="Arial" w:hAnsi="Arial" w:cs="Arial"/>
                                <w:sz w:val="20"/>
                                <w:szCs w:val="20"/>
                              </w:rPr>
                              <w:t xml:space="preserve"> </w:t>
                            </w:r>
                            <w:r w:rsidR="004C31C7">
                              <w:rPr>
                                <w:rFonts w:ascii="Arial" w:hAnsi="Arial" w:cs="Arial"/>
                                <w:sz w:val="20"/>
                                <w:szCs w:val="20"/>
                              </w:rPr>
                              <w:t>Potential Members in MN with a</w:t>
                            </w:r>
                            <w:r w:rsidR="007D33C9">
                              <w:rPr>
                                <w:rFonts w:ascii="Arial" w:hAnsi="Arial" w:cs="Arial"/>
                                <w:sz w:val="20"/>
                                <w:szCs w:val="20"/>
                              </w:rPr>
                              <w:t>n</w:t>
                            </w:r>
                            <w:r w:rsidR="004C31C7">
                              <w:rPr>
                                <w:rFonts w:ascii="Arial" w:hAnsi="Arial" w:cs="Arial"/>
                                <w:sz w:val="20"/>
                                <w:szCs w:val="20"/>
                              </w:rPr>
                              <w:t xml:space="preserve"> active license to practice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73A4A4D" id="_x0000_t202" coordsize="21600,21600" o:spt="202" path="m,l,21600r21600,l21600,xe">
                <v:stroke joinstyle="miter"/>
                <v:path gradientshapeok="t" o:connecttype="rect"/>
              </v:shapetype>
              <v:shape id="Text Box 2" o:spid="_x0000_s1026" type="#_x0000_t202" style="position:absolute;margin-left:28.15pt;margin-top:14.3pt;width:426.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qEQ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">
                <v:textbox style="mso-fit-shape-to-text:t">
                  <w:txbxContent>
                    <w:p w14:paraId="1160DEEA" w14:textId="3B25B1A3" w:rsidR="000A0DD2" w:rsidRDefault="000A0DD2" w:rsidP="000A0DD2">
                      <w:pPr>
                        <w:spacing w:line="240" w:lineRule="auto"/>
                        <w:rPr>
                          <w:rFonts w:ascii="Arial" w:hAnsi="Arial" w:cs="Arial"/>
                          <w:sz w:val="20"/>
                          <w:szCs w:val="20"/>
                        </w:rPr>
                      </w:pPr>
                      <w:r w:rsidRPr="000A0DD2">
                        <w:rPr>
                          <w:rFonts w:ascii="Arial" w:hAnsi="Arial" w:cs="Arial"/>
                          <w:b/>
                          <w:sz w:val="20"/>
                          <w:szCs w:val="20"/>
                          <w:u w:val="single"/>
                        </w:rPr>
                        <w:t>Objective</w:t>
                      </w:r>
                      <w:r>
                        <w:rPr>
                          <w:rFonts w:ascii="Arial" w:hAnsi="Arial" w:cs="Arial"/>
                          <w:sz w:val="20"/>
                          <w:szCs w:val="20"/>
                        </w:rPr>
                        <w:t xml:space="preserve">: </w:t>
                      </w:r>
                      <w:r w:rsidR="004C31C7">
                        <w:rPr>
                          <w:rFonts w:ascii="Arial" w:hAnsi="Arial" w:cs="Arial"/>
                          <w:sz w:val="20"/>
                          <w:szCs w:val="20"/>
                        </w:rPr>
                        <w:t>Calling Potential Members about joining in 2024</w:t>
                      </w:r>
                    </w:p>
                    <w:p w14:paraId="4C5461F1" w14:textId="5645C07E" w:rsidR="000A0DD2" w:rsidRDefault="000A0DD2" w:rsidP="000A0DD2">
                      <w:pPr>
                        <w:spacing w:line="240" w:lineRule="auto"/>
                        <w:rPr>
                          <w:rFonts w:ascii="Arial" w:hAnsi="Arial" w:cs="Arial"/>
                          <w:sz w:val="20"/>
                          <w:szCs w:val="20"/>
                        </w:rPr>
                      </w:pPr>
                      <w:r w:rsidRPr="000A0DD2">
                        <w:rPr>
                          <w:rFonts w:ascii="Arial" w:hAnsi="Arial" w:cs="Arial"/>
                          <w:b/>
                          <w:sz w:val="20"/>
                          <w:szCs w:val="20"/>
                          <w:u w:val="single"/>
                        </w:rPr>
                        <w:t>Offer</w:t>
                      </w:r>
                      <w:r w:rsidR="00635DA0">
                        <w:rPr>
                          <w:rFonts w:ascii="Arial" w:hAnsi="Arial" w:cs="Arial"/>
                          <w:b/>
                          <w:sz w:val="20"/>
                          <w:szCs w:val="20"/>
                          <w:u w:val="single"/>
                        </w:rPr>
                        <w:t>s</w:t>
                      </w:r>
                      <w:r w:rsidR="005B2167">
                        <w:rPr>
                          <w:rFonts w:ascii="Arial" w:hAnsi="Arial" w:cs="Arial"/>
                          <w:sz w:val="20"/>
                          <w:szCs w:val="20"/>
                        </w:rPr>
                        <w:t xml:space="preserve">: </w:t>
                      </w:r>
                      <w:r w:rsidR="004C31C7">
                        <w:rPr>
                          <w:rFonts w:ascii="Arial" w:hAnsi="Arial" w:cs="Arial"/>
                          <w:sz w:val="20"/>
                          <w:szCs w:val="20"/>
                        </w:rPr>
                        <w:t xml:space="preserve">All Potential members are eligible to complete the online application set up payment for 2024 </w:t>
                      </w:r>
                      <w:r w:rsidR="00C52E67">
                        <w:rPr>
                          <w:rFonts w:ascii="Arial" w:hAnsi="Arial" w:cs="Arial"/>
                          <w:sz w:val="20"/>
                          <w:szCs w:val="20"/>
                        </w:rPr>
                        <w:t>(Some are eligible for 50% discount in 2024 see spreadsheet with notes</w:t>
                      </w:r>
                      <w:r w:rsidR="00695573">
                        <w:rPr>
                          <w:rFonts w:ascii="Arial" w:hAnsi="Arial" w:cs="Arial"/>
                          <w:sz w:val="20"/>
                          <w:szCs w:val="20"/>
                        </w:rPr>
                        <w:t xml:space="preserve"> name if highlighted in YELLOW</w:t>
                      </w:r>
                      <w:r w:rsidR="00C52E67">
                        <w:rPr>
                          <w:rFonts w:ascii="Arial" w:hAnsi="Arial" w:cs="Arial"/>
                          <w:sz w:val="20"/>
                          <w:szCs w:val="20"/>
                        </w:rPr>
                        <w:t>)</w:t>
                      </w:r>
                    </w:p>
                    <w:p w14:paraId="06AAC77D" w14:textId="3E69A8C7" w:rsidR="000A0DD2" w:rsidRPr="000A0DD2" w:rsidRDefault="000A0DD2" w:rsidP="000A0DD2">
                      <w:pPr>
                        <w:spacing w:line="240" w:lineRule="auto"/>
                        <w:rPr>
                          <w:rFonts w:ascii="Arial" w:hAnsi="Arial" w:cs="Arial"/>
                          <w:sz w:val="20"/>
                          <w:szCs w:val="20"/>
                        </w:rPr>
                      </w:pPr>
                      <w:r w:rsidRPr="000A0DD2">
                        <w:rPr>
                          <w:rFonts w:ascii="Arial" w:hAnsi="Arial" w:cs="Arial"/>
                          <w:b/>
                          <w:sz w:val="20"/>
                          <w:szCs w:val="20"/>
                          <w:u w:val="single"/>
                        </w:rPr>
                        <w:t>Audience</w:t>
                      </w:r>
                      <w:r>
                        <w:rPr>
                          <w:rFonts w:ascii="Arial" w:hAnsi="Arial" w:cs="Arial"/>
                          <w:sz w:val="20"/>
                          <w:szCs w:val="20"/>
                        </w:rPr>
                        <w:t xml:space="preserve">: </w:t>
                      </w:r>
                      <w:r w:rsidR="00236F56">
                        <w:rPr>
                          <w:rFonts w:ascii="Arial" w:hAnsi="Arial" w:cs="Arial"/>
                          <w:sz w:val="20"/>
                          <w:szCs w:val="20"/>
                        </w:rPr>
                        <w:t xml:space="preserve"> </w:t>
                      </w:r>
                      <w:r w:rsidR="004C31C7">
                        <w:rPr>
                          <w:rFonts w:ascii="Arial" w:hAnsi="Arial" w:cs="Arial"/>
                          <w:sz w:val="20"/>
                          <w:szCs w:val="20"/>
                        </w:rPr>
                        <w:t>Potential Members in MN with a</w:t>
                      </w:r>
                      <w:r w:rsidR="007D33C9">
                        <w:rPr>
                          <w:rFonts w:ascii="Arial" w:hAnsi="Arial" w:cs="Arial"/>
                          <w:sz w:val="20"/>
                          <w:szCs w:val="20"/>
                        </w:rPr>
                        <w:t>n</w:t>
                      </w:r>
                      <w:r w:rsidR="004C31C7">
                        <w:rPr>
                          <w:rFonts w:ascii="Arial" w:hAnsi="Arial" w:cs="Arial"/>
                          <w:sz w:val="20"/>
                          <w:szCs w:val="20"/>
                        </w:rPr>
                        <w:t xml:space="preserve"> active license to practice</w:t>
                      </w:r>
                    </w:p>
                  </w:txbxContent>
                </v:textbox>
                <w10:wrap type="square"/>
              </v:shape>
            </w:pict>
          </mc:Fallback>
        </mc:AlternateContent>
      </w:r>
    </w:p>
    <w:p w14:paraId="622AB42A" w14:textId="77777777" w:rsidR="000A0DD2" w:rsidRDefault="000A0DD2" w:rsidP="00614986">
      <w:pPr>
        <w:spacing w:line="240" w:lineRule="auto"/>
        <w:rPr>
          <w:rFonts w:ascii="Arial" w:hAnsi="Arial" w:cs="Arial"/>
          <w:b/>
          <w:sz w:val="20"/>
          <w:szCs w:val="20"/>
        </w:rPr>
      </w:pPr>
    </w:p>
    <w:p w14:paraId="1B4EA619" w14:textId="77777777" w:rsidR="000A0DD2" w:rsidRDefault="000A0DD2" w:rsidP="00614986">
      <w:pPr>
        <w:spacing w:line="240" w:lineRule="auto"/>
        <w:rPr>
          <w:rFonts w:ascii="Arial" w:hAnsi="Arial" w:cs="Arial"/>
          <w:b/>
          <w:sz w:val="20"/>
          <w:szCs w:val="20"/>
        </w:rPr>
      </w:pPr>
    </w:p>
    <w:p w14:paraId="3346C3B5" w14:textId="77777777" w:rsidR="000A0DD2" w:rsidRDefault="000A0DD2" w:rsidP="00614986">
      <w:pPr>
        <w:spacing w:line="240" w:lineRule="auto"/>
        <w:rPr>
          <w:rFonts w:ascii="Arial" w:hAnsi="Arial" w:cs="Arial"/>
          <w:b/>
          <w:sz w:val="20"/>
          <w:szCs w:val="20"/>
        </w:rPr>
      </w:pPr>
    </w:p>
    <w:p w14:paraId="0F19D4A5" w14:textId="77777777" w:rsidR="00203825" w:rsidRDefault="00203825" w:rsidP="00614986">
      <w:pPr>
        <w:spacing w:line="240" w:lineRule="auto"/>
        <w:rPr>
          <w:rFonts w:ascii="Arial" w:hAnsi="Arial" w:cs="Arial"/>
          <w:b/>
          <w:sz w:val="20"/>
          <w:szCs w:val="20"/>
        </w:rPr>
      </w:pPr>
    </w:p>
    <w:p w14:paraId="73795FDF" w14:textId="77777777" w:rsidR="00BF1EE5" w:rsidRPr="00472691" w:rsidRDefault="00BF1EE5" w:rsidP="00614986">
      <w:pPr>
        <w:spacing w:line="240" w:lineRule="auto"/>
        <w:rPr>
          <w:rFonts w:ascii="Arial" w:hAnsi="Arial" w:cs="Arial"/>
          <w:b/>
          <w:sz w:val="20"/>
          <w:szCs w:val="20"/>
        </w:rPr>
      </w:pPr>
      <w:r>
        <w:rPr>
          <w:rFonts w:ascii="Arial" w:hAnsi="Arial" w:cs="Arial"/>
          <w:b/>
          <w:sz w:val="20"/>
          <w:szCs w:val="20"/>
        </w:rPr>
        <w:t>Speaking with dentist:</w:t>
      </w:r>
    </w:p>
    <w:p w14:paraId="2D1FA0AC" w14:textId="15030513" w:rsidR="00AD67E9" w:rsidRDefault="00A600A6" w:rsidP="00614986">
      <w:pPr>
        <w:spacing w:line="240" w:lineRule="auto"/>
        <w:rPr>
          <w:rFonts w:ascii="Arial" w:hAnsi="Arial" w:cs="Arial"/>
          <w:sz w:val="20"/>
          <w:szCs w:val="20"/>
        </w:rPr>
      </w:pPr>
      <w:r>
        <w:rPr>
          <w:rFonts w:ascii="Arial" w:hAnsi="Arial" w:cs="Arial"/>
          <w:sz w:val="20"/>
          <w:szCs w:val="20"/>
        </w:rPr>
        <w:t>Hi</w:t>
      </w:r>
      <w:r w:rsidR="00BF1EE5" w:rsidRPr="005F22E3">
        <w:rPr>
          <w:rFonts w:ascii="Arial" w:hAnsi="Arial" w:cs="Arial"/>
          <w:sz w:val="20"/>
          <w:szCs w:val="20"/>
        </w:rPr>
        <w:t xml:space="preserve"> Dr. _____, my name is _____ calling </w:t>
      </w:r>
      <w:r w:rsidR="00216156" w:rsidRPr="005F22E3">
        <w:rPr>
          <w:rFonts w:ascii="Arial" w:hAnsi="Arial" w:cs="Arial"/>
          <w:sz w:val="20"/>
          <w:szCs w:val="20"/>
        </w:rPr>
        <w:t>from</w:t>
      </w:r>
      <w:r w:rsidR="0012392C" w:rsidRPr="005F22E3">
        <w:rPr>
          <w:rFonts w:ascii="Arial" w:hAnsi="Arial" w:cs="Arial"/>
          <w:sz w:val="20"/>
          <w:szCs w:val="20"/>
        </w:rPr>
        <w:t xml:space="preserve"> the </w:t>
      </w:r>
      <w:r w:rsidR="00B23C12">
        <w:rPr>
          <w:rFonts w:ascii="Arial" w:hAnsi="Arial" w:cs="Arial"/>
          <w:sz w:val="20"/>
          <w:szCs w:val="20"/>
        </w:rPr>
        <w:t xml:space="preserve">[Minnesota Dental Association] </w:t>
      </w:r>
      <w:r w:rsidR="00635DA0">
        <w:rPr>
          <w:rFonts w:ascii="Arial" w:hAnsi="Arial" w:cs="Arial"/>
          <w:sz w:val="20"/>
          <w:szCs w:val="20"/>
        </w:rPr>
        <w:t>and the ADA</w:t>
      </w:r>
      <w:r w:rsidR="0012392C" w:rsidRPr="005F22E3">
        <w:rPr>
          <w:rFonts w:ascii="Arial" w:hAnsi="Arial" w:cs="Arial"/>
          <w:sz w:val="20"/>
          <w:szCs w:val="20"/>
        </w:rPr>
        <w:t xml:space="preserve">. </w:t>
      </w:r>
      <w:r w:rsidR="00AD67E9">
        <w:rPr>
          <w:rFonts w:ascii="Arial" w:hAnsi="Arial" w:cs="Arial"/>
          <w:sz w:val="20"/>
          <w:szCs w:val="20"/>
        </w:rPr>
        <w:t>I’m</w:t>
      </w:r>
      <w:r w:rsidR="00F62DE0">
        <w:rPr>
          <w:rFonts w:ascii="Arial" w:hAnsi="Arial" w:cs="Arial"/>
          <w:sz w:val="20"/>
          <w:szCs w:val="20"/>
        </w:rPr>
        <w:t xml:space="preserve"> reaching out to </w:t>
      </w:r>
      <w:r w:rsidR="00AD67E9">
        <w:rPr>
          <w:rFonts w:ascii="Arial" w:hAnsi="Arial" w:cs="Arial"/>
          <w:sz w:val="20"/>
          <w:szCs w:val="20"/>
        </w:rPr>
        <w:t xml:space="preserve">share </w:t>
      </w:r>
      <w:r w:rsidR="004B31A9">
        <w:rPr>
          <w:rFonts w:ascii="Arial" w:hAnsi="Arial" w:cs="Arial"/>
          <w:sz w:val="20"/>
          <w:szCs w:val="20"/>
        </w:rPr>
        <w:t>some of the newest member benefits</w:t>
      </w:r>
      <w:r w:rsidR="00F62DE0">
        <w:rPr>
          <w:rFonts w:ascii="Arial" w:hAnsi="Arial" w:cs="Arial"/>
          <w:sz w:val="20"/>
          <w:szCs w:val="20"/>
        </w:rPr>
        <w:t xml:space="preserve"> and</w:t>
      </w:r>
      <w:r w:rsidR="00AD67E9">
        <w:rPr>
          <w:rFonts w:ascii="Arial" w:hAnsi="Arial" w:cs="Arial"/>
          <w:sz w:val="20"/>
          <w:szCs w:val="20"/>
        </w:rPr>
        <w:t xml:space="preserve"> see if I can</w:t>
      </w:r>
      <w:r w:rsidR="00F62DE0">
        <w:rPr>
          <w:rFonts w:ascii="Arial" w:hAnsi="Arial" w:cs="Arial"/>
          <w:sz w:val="20"/>
          <w:szCs w:val="20"/>
        </w:rPr>
        <w:t xml:space="preserve"> help </w:t>
      </w:r>
      <w:r w:rsidR="00AD67E9">
        <w:rPr>
          <w:rFonts w:ascii="Arial" w:hAnsi="Arial" w:cs="Arial"/>
          <w:sz w:val="20"/>
          <w:szCs w:val="20"/>
        </w:rPr>
        <w:t>you</w:t>
      </w:r>
      <w:r w:rsidR="00F62DE0">
        <w:rPr>
          <w:rFonts w:ascii="Arial" w:hAnsi="Arial" w:cs="Arial"/>
          <w:sz w:val="20"/>
          <w:szCs w:val="20"/>
        </w:rPr>
        <w:t xml:space="preserve"> </w:t>
      </w:r>
      <w:r w:rsidR="004C31C7">
        <w:rPr>
          <w:rFonts w:ascii="Arial" w:hAnsi="Arial" w:cs="Arial"/>
          <w:sz w:val="20"/>
          <w:szCs w:val="20"/>
        </w:rPr>
        <w:t xml:space="preserve">join the ADA, </w:t>
      </w:r>
      <w:proofErr w:type="gramStart"/>
      <w:r w:rsidR="004C31C7">
        <w:rPr>
          <w:rFonts w:ascii="Arial" w:hAnsi="Arial" w:cs="Arial"/>
          <w:sz w:val="20"/>
          <w:szCs w:val="20"/>
        </w:rPr>
        <w:t>MDA</w:t>
      </w:r>
      <w:proofErr w:type="gramEnd"/>
      <w:r w:rsidR="004C31C7">
        <w:rPr>
          <w:rFonts w:ascii="Arial" w:hAnsi="Arial" w:cs="Arial"/>
          <w:sz w:val="20"/>
          <w:szCs w:val="20"/>
        </w:rPr>
        <w:t xml:space="preserve"> and local district for 2024</w:t>
      </w:r>
      <w:r w:rsidR="00AD67E9" w:rsidRPr="00B23C12">
        <w:rPr>
          <w:rFonts w:ascii="Arial" w:hAnsi="Arial" w:cs="Arial"/>
          <w:sz w:val="20"/>
          <w:szCs w:val="20"/>
        </w:rPr>
        <w:t>.</w:t>
      </w:r>
      <w:r w:rsidR="00AD67E9">
        <w:rPr>
          <w:rFonts w:ascii="Arial" w:hAnsi="Arial" w:cs="Arial"/>
          <w:sz w:val="20"/>
          <w:szCs w:val="20"/>
        </w:rPr>
        <w:t xml:space="preserve"> Would you like to hear more about what’s new </w:t>
      </w:r>
      <w:r w:rsidR="005E6C33">
        <w:rPr>
          <w:rFonts w:ascii="Arial" w:hAnsi="Arial" w:cs="Arial"/>
          <w:sz w:val="20"/>
          <w:szCs w:val="20"/>
        </w:rPr>
        <w:t>for members</w:t>
      </w:r>
      <w:r w:rsidR="004C31C7">
        <w:rPr>
          <w:rFonts w:ascii="Arial" w:hAnsi="Arial" w:cs="Arial"/>
          <w:sz w:val="20"/>
          <w:szCs w:val="20"/>
        </w:rPr>
        <w:t xml:space="preserve"> and what the MDA is doing to help dentists</w:t>
      </w:r>
      <w:r w:rsidR="00AD67E9">
        <w:rPr>
          <w:rFonts w:ascii="Arial" w:hAnsi="Arial" w:cs="Arial"/>
          <w:sz w:val="20"/>
          <w:szCs w:val="20"/>
        </w:rPr>
        <w:t xml:space="preserve">?  </w:t>
      </w:r>
    </w:p>
    <w:p w14:paraId="0C893F11" w14:textId="084528E0" w:rsidR="003544EF" w:rsidRPr="003544EF" w:rsidRDefault="003544EF" w:rsidP="00AD67E9">
      <w:pPr>
        <w:spacing w:line="240" w:lineRule="auto"/>
        <w:ind w:left="720"/>
        <w:rPr>
          <w:rFonts w:ascii="Arial" w:hAnsi="Arial" w:cs="Arial"/>
          <w:b/>
          <w:i/>
          <w:sz w:val="20"/>
          <w:szCs w:val="20"/>
          <w:u w:val="single"/>
        </w:rPr>
      </w:pPr>
      <w:r w:rsidRPr="003544EF">
        <w:rPr>
          <w:rFonts w:ascii="Arial" w:hAnsi="Arial" w:cs="Arial"/>
          <w:b/>
          <w:i/>
          <w:sz w:val="20"/>
          <w:szCs w:val="20"/>
          <w:u w:val="single"/>
        </w:rPr>
        <w:t>If YES:</w:t>
      </w:r>
    </w:p>
    <w:p w14:paraId="7B7EB69F" w14:textId="1B242AE3" w:rsidR="00AD1E69" w:rsidRDefault="00AD67E9" w:rsidP="00AD67E9">
      <w:pPr>
        <w:spacing w:line="240" w:lineRule="auto"/>
        <w:ind w:left="720"/>
        <w:rPr>
          <w:rFonts w:ascii="Arial" w:hAnsi="Arial" w:cs="Arial"/>
          <w:sz w:val="20"/>
          <w:szCs w:val="20"/>
        </w:rPr>
      </w:pPr>
      <w:r>
        <w:rPr>
          <w:rFonts w:ascii="Arial" w:hAnsi="Arial" w:cs="Arial"/>
          <w:sz w:val="20"/>
          <w:szCs w:val="20"/>
        </w:rPr>
        <w:t>G</w:t>
      </w:r>
      <w:r w:rsidR="003544EF">
        <w:rPr>
          <w:rFonts w:ascii="Arial" w:hAnsi="Arial" w:cs="Arial"/>
          <w:sz w:val="20"/>
          <w:szCs w:val="20"/>
        </w:rPr>
        <w:t xml:space="preserve">reat! </w:t>
      </w:r>
      <w:r w:rsidR="009D4FF7">
        <w:rPr>
          <w:rFonts w:ascii="Arial" w:hAnsi="Arial" w:cs="Arial"/>
          <w:sz w:val="20"/>
          <w:szCs w:val="20"/>
        </w:rPr>
        <w:t>I did want to let you know about some</w:t>
      </w:r>
      <w:r w:rsidR="00F35787">
        <w:rPr>
          <w:rFonts w:ascii="Arial" w:hAnsi="Arial" w:cs="Arial"/>
          <w:sz w:val="20"/>
          <w:szCs w:val="20"/>
        </w:rPr>
        <w:t xml:space="preserve"> of our new</w:t>
      </w:r>
      <w:r w:rsidR="00203825">
        <w:rPr>
          <w:rFonts w:ascii="Arial" w:hAnsi="Arial" w:cs="Arial"/>
          <w:sz w:val="20"/>
          <w:szCs w:val="20"/>
        </w:rPr>
        <w:t xml:space="preserve"> and </w:t>
      </w:r>
      <w:r w:rsidR="00B56C23">
        <w:rPr>
          <w:rFonts w:ascii="Arial" w:hAnsi="Arial" w:cs="Arial"/>
          <w:sz w:val="20"/>
          <w:szCs w:val="20"/>
        </w:rPr>
        <w:t>most popular</w:t>
      </w:r>
      <w:r w:rsidR="00F35787">
        <w:rPr>
          <w:rFonts w:ascii="Arial" w:hAnsi="Arial" w:cs="Arial"/>
          <w:sz w:val="20"/>
          <w:szCs w:val="20"/>
        </w:rPr>
        <w:t xml:space="preserve"> member benefits </w:t>
      </w:r>
      <w:r w:rsidR="009D4FF7">
        <w:rPr>
          <w:rFonts w:ascii="Arial" w:hAnsi="Arial" w:cs="Arial"/>
          <w:sz w:val="20"/>
          <w:szCs w:val="20"/>
        </w:rPr>
        <w:t>so you can make the most of your membership.</w:t>
      </w:r>
    </w:p>
    <w:p w14:paraId="2257824B" w14:textId="61546BFB" w:rsidR="003B151D" w:rsidRPr="009E6B6A" w:rsidRDefault="003B151D" w:rsidP="00AD67E9">
      <w:pPr>
        <w:spacing w:line="240" w:lineRule="auto"/>
        <w:ind w:left="720"/>
        <w:rPr>
          <w:rFonts w:ascii="Arial" w:hAnsi="Arial" w:cs="Arial"/>
          <w:b/>
          <w:i/>
          <w:sz w:val="20"/>
          <w:szCs w:val="20"/>
          <w:u w:val="single"/>
        </w:rPr>
      </w:pPr>
      <w:r w:rsidRPr="00BA3C16">
        <w:rPr>
          <w:rFonts w:ascii="Arial" w:hAnsi="Arial" w:cs="Arial"/>
          <w:b/>
          <w:i/>
          <w:sz w:val="20"/>
          <w:szCs w:val="20"/>
          <w:highlight w:val="cyan"/>
          <w:u w:val="single"/>
        </w:rPr>
        <w:t xml:space="preserve">IF SPEAKING TO </w:t>
      </w:r>
      <w:r w:rsidR="00076C25" w:rsidRPr="00BA3C16">
        <w:rPr>
          <w:rFonts w:ascii="Arial" w:hAnsi="Arial" w:cs="Arial"/>
          <w:b/>
          <w:i/>
          <w:sz w:val="20"/>
          <w:szCs w:val="20"/>
          <w:highlight w:val="cyan"/>
          <w:u w:val="single"/>
        </w:rPr>
        <w:t>EARLY CAREER/WOMEN</w:t>
      </w:r>
      <w:r w:rsidRPr="00BA3C16">
        <w:rPr>
          <w:rFonts w:ascii="Arial" w:hAnsi="Arial" w:cs="Arial"/>
          <w:b/>
          <w:i/>
          <w:sz w:val="20"/>
          <w:szCs w:val="20"/>
          <w:highlight w:val="cyan"/>
          <w:u w:val="single"/>
        </w:rPr>
        <w:t xml:space="preserve"> DENTIST</w:t>
      </w:r>
      <w:r w:rsidR="00076C25" w:rsidRPr="00BA3C16">
        <w:rPr>
          <w:rFonts w:ascii="Arial" w:hAnsi="Arial" w:cs="Arial"/>
          <w:b/>
          <w:i/>
          <w:sz w:val="20"/>
          <w:szCs w:val="20"/>
          <w:highlight w:val="cyan"/>
          <w:u w:val="single"/>
        </w:rPr>
        <w:t>S</w:t>
      </w:r>
      <w:r w:rsidR="00E8369B" w:rsidRPr="00BA3C16">
        <w:rPr>
          <w:rFonts w:ascii="Arial" w:hAnsi="Arial" w:cs="Arial"/>
          <w:b/>
          <w:i/>
          <w:sz w:val="20"/>
          <w:szCs w:val="20"/>
          <w:highlight w:val="cyan"/>
          <w:u w:val="single"/>
        </w:rPr>
        <w:t>- feel free to choose 1-2</w:t>
      </w:r>
      <w:r w:rsidR="00E8369B">
        <w:rPr>
          <w:rFonts w:ascii="Arial" w:hAnsi="Arial" w:cs="Arial"/>
          <w:b/>
          <w:i/>
          <w:sz w:val="20"/>
          <w:szCs w:val="20"/>
          <w:u w:val="single"/>
        </w:rPr>
        <w:t xml:space="preserve"> </w:t>
      </w:r>
    </w:p>
    <w:p w14:paraId="6025A1DA" w14:textId="4A72AC6D" w:rsidR="00BA6762" w:rsidRPr="008A7700" w:rsidRDefault="00111279" w:rsidP="00BA6762">
      <w:pPr>
        <w:pStyle w:val="ListParagraph"/>
        <w:numPr>
          <w:ilvl w:val="0"/>
          <w:numId w:val="21"/>
        </w:numPr>
        <w:spacing w:line="240" w:lineRule="auto"/>
        <w:rPr>
          <w:rFonts w:ascii="Arial" w:hAnsi="Arial" w:cs="Arial"/>
          <w:b/>
          <w:sz w:val="20"/>
          <w:szCs w:val="20"/>
        </w:rPr>
      </w:pPr>
      <w:r w:rsidRPr="000F1AB1">
        <w:rPr>
          <w:rFonts w:ascii="Arial" w:hAnsi="Arial" w:cs="Arial"/>
          <w:b/>
          <w:sz w:val="20"/>
          <w:szCs w:val="20"/>
        </w:rPr>
        <w:t>ADA Member App:</w:t>
      </w:r>
      <w:r>
        <w:rPr>
          <w:rFonts w:ascii="Arial" w:hAnsi="Arial" w:cs="Arial"/>
          <w:sz w:val="20"/>
          <w:szCs w:val="20"/>
        </w:rPr>
        <w:t xml:space="preserve"> </w:t>
      </w:r>
      <w:r w:rsidR="00BA6762" w:rsidRPr="008A7700">
        <w:rPr>
          <w:rFonts w:ascii="Arial" w:hAnsi="Arial" w:cs="Arial"/>
          <w:sz w:val="20"/>
          <w:szCs w:val="20"/>
        </w:rPr>
        <w:t xml:space="preserve">Put the power of the ADA in your hand with the re-imagined ADA Member App. Get news you choose, </w:t>
      </w:r>
      <w:r>
        <w:rPr>
          <w:rFonts w:ascii="Arial" w:hAnsi="Arial" w:cs="Arial"/>
          <w:sz w:val="20"/>
          <w:szCs w:val="20"/>
        </w:rPr>
        <w:t>tap into the ADA member community</w:t>
      </w:r>
      <w:r w:rsidR="00BA6762" w:rsidRPr="008A7700">
        <w:rPr>
          <w:rFonts w:ascii="Arial" w:hAnsi="Arial" w:cs="Arial"/>
          <w:sz w:val="20"/>
          <w:szCs w:val="20"/>
        </w:rPr>
        <w:t xml:space="preserve"> </w:t>
      </w:r>
      <w:r>
        <w:rPr>
          <w:rFonts w:ascii="Arial" w:hAnsi="Arial" w:cs="Arial"/>
          <w:sz w:val="20"/>
          <w:szCs w:val="20"/>
        </w:rPr>
        <w:t xml:space="preserve">with 1:1 and group chat, </w:t>
      </w:r>
      <w:r w:rsidR="00BA6762" w:rsidRPr="008A7700">
        <w:rPr>
          <w:rFonts w:ascii="Arial" w:hAnsi="Arial" w:cs="Arial"/>
          <w:sz w:val="20"/>
          <w:szCs w:val="20"/>
        </w:rPr>
        <w:t xml:space="preserve">and easily store your important documents. </w:t>
      </w:r>
      <w:r w:rsidR="00BA6762">
        <w:rPr>
          <w:rFonts w:ascii="Arial" w:hAnsi="Arial" w:cs="Arial"/>
          <w:sz w:val="20"/>
          <w:szCs w:val="20"/>
        </w:rPr>
        <w:t>Plus, you can join</w:t>
      </w:r>
      <w:r w:rsidR="00BA6762" w:rsidRPr="008A7700">
        <w:rPr>
          <w:rFonts w:ascii="Arial" w:hAnsi="Arial" w:cs="Arial"/>
          <w:sz w:val="20"/>
          <w:szCs w:val="20"/>
        </w:rPr>
        <w:t xml:space="preserve"> real dentists for conversations on dentistry’s daily wins and sticky situations</w:t>
      </w:r>
      <w:r w:rsidR="00BA6762" w:rsidDel="008A7700">
        <w:rPr>
          <w:rFonts w:ascii="Arial" w:hAnsi="Arial" w:cs="Arial"/>
          <w:sz w:val="20"/>
          <w:szCs w:val="20"/>
        </w:rPr>
        <w:t xml:space="preserve"> </w:t>
      </w:r>
      <w:r w:rsidR="00BA6762">
        <w:rPr>
          <w:rFonts w:ascii="Arial" w:hAnsi="Arial" w:cs="Arial"/>
          <w:sz w:val="20"/>
          <w:szCs w:val="20"/>
        </w:rPr>
        <w:t>when you listen to</w:t>
      </w:r>
      <w:r w:rsidR="00BA6762" w:rsidRPr="008A7700">
        <w:rPr>
          <w:rFonts w:ascii="Arial" w:hAnsi="Arial" w:cs="Arial"/>
          <w:sz w:val="20"/>
          <w:szCs w:val="20"/>
        </w:rPr>
        <w:t xml:space="preserve"> ADA’s</w:t>
      </w:r>
      <w:r w:rsidR="00BA6762">
        <w:rPr>
          <w:rFonts w:ascii="Arial" w:hAnsi="Arial" w:cs="Arial"/>
          <w:sz w:val="20"/>
          <w:szCs w:val="20"/>
        </w:rPr>
        <w:t xml:space="preserve"> new</w:t>
      </w:r>
      <w:r w:rsidR="00BA6762" w:rsidRPr="008A7700">
        <w:rPr>
          <w:rFonts w:ascii="Arial" w:hAnsi="Arial" w:cs="Arial"/>
          <w:sz w:val="20"/>
          <w:szCs w:val="20"/>
        </w:rPr>
        <w:t xml:space="preserve"> podcast</w:t>
      </w:r>
      <w:r w:rsidR="00BA6762">
        <w:rPr>
          <w:rFonts w:ascii="Arial" w:hAnsi="Arial" w:cs="Arial"/>
          <w:sz w:val="20"/>
          <w:szCs w:val="20"/>
        </w:rPr>
        <w:t>,</w:t>
      </w:r>
      <w:r w:rsidR="00BA6762" w:rsidRPr="008A7700">
        <w:rPr>
          <w:rFonts w:ascii="Arial" w:hAnsi="Arial" w:cs="Arial"/>
          <w:sz w:val="20"/>
          <w:szCs w:val="20"/>
        </w:rPr>
        <w:t xml:space="preserve"> “Dental Sound Bites”</w:t>
      </w:r>
      <w:r w:rsidR="006547A8">
        <w:rPr>
          <w:rFonts w:ascii="Arial" w:hAnsi="Arial" w:cs="Arial"/>
          <w:sz w:val="20"/>
          <w:szCs w:val="20"/>
        </w:rPr>
        <w:t xml:space="preserve"> —</w:t>
      </w:r>
      <w:r w:rsidR="006547A8" w:rsidRPr="008A7700">
        <w:rPr>
          <w:rFonts w:ascii="Arial" w:hAnsi="Arial" w:cs="Arial"/>
          <w:sz w:val="20"/>
          <w:szCs w:val="20"/>
        </w:rPr>
        <w:t xml:space="preserve"> </w:t>
      </w:r>
      <w:r w:rsidR="00BA6762">
        <w:rPr>
          <w:rFonts w:ascii="Arial" w:hAnsi="Arial" w:cs="Arial"/>
          <w:sz w:val="20"/>
          <w:szCs w:val="20"/>
        </w:rPr>
        <w:t xml:space="preserve">right in the app. </w:t>
      </w:r>
    </w:p>
    <w:p w14:paraId="1EBF22EE" w14:textId="745AD5F8" w:rsidR="00BA6762" w:rsidRDefault="00111279" w:rsidP="00BA6762">
      <w:pPr>
        <w:pStyle w:val="ListParagraph"/>
        <w:numPr>
          <w:ilvl w:val="0"/>
          <w:numId w:val="21"/>
        </w:numPr>
        <w:spacing w:line="240" w:lineRule="auto"/>
        <w:rPr>
          <w:rFonts w:ascii="Arial" w:hAnsi="Arial" w:cs="Arial"/>
          <w:sz w:val="20"/>
          <w:szCs w:val="20"/>
        </w:rPr>
      </w:pPr>
      <w:r w:rsidRPr="000F1AB1">
        <w:rPr>
          <w:rFonts w:ascii="Arial" w:hAnsi="Arial" w:cs="Arial"/>
          <w:b/>
          <w:sz w:val="20"/>
          <w:szCs w:val="20"/>
        </w:rPr>
        <w:t>Finances:</w:t>
      </w:r>
      <w:r>
        <w:rPr>
          <w:rFonts w:ascii="Arial" w:hAnsi="Arial" w:cs="Arial"/>
          <w:sz w:val="20"/>
          <w:szCs w:val="20"/>
        </w:rPr>
        <w:t xml:space="preserve"> </w:t>
      </w:r>
      <w:r w:rsidR="00BA6762" w:rsidRPr="005362AB">
        <w:rPr>
          <w:rFonts w:ascii="Arial" w:hAnsi="Arial" w:cs="Arial"/>
          <w:sz w:val="20"/>
          <w:szCs w:val="20"/>
        </w:rPr>
        <w:t xml:space="preserve">Manage your debt and build your wealth with member perks including savings on student loan refinancing and mortgage discounts. Plus, </w:t>
      </w:r>
      <w:r w:rsidR="00B8584E">
        <w:rPr>
          <w:rFonts w:ascii="Arial" w:hAnsi="Arial" w:cs="Arial"/>
          <w:sz w:val="20"/>
          <w:szCs w:val="20"/>
        </w:rPr>
        <w:t>get discounts</w:t>
      </w:r>
      <w:r w:rsidR="00BA6762" w:rsidRPr="005362AB">
        <w:rPr>
          <w:rFonts w:ascii="Arial" w:hAnsi="Arial" w:cs="Arial"/>
          <w:sz w:val="20"/>
          <w:szCs w:val="20"/>
        </w:rPr>
        <w:t xml:space="preserve"> on products and services you use at work and home, including everything from computers and appliances to vacations. </w:t>
      </w:r>
    </w:p>
    <w:p w14:paraId="233168E8" w14:textId="77777777" w:rsidR="005718BE" w:rsidRPr="0005742D" w:rsidRDefault="005718BE" w:rsidP="005718BE">
      <w:pPr>
        <w:pStyle w:val="ListParagraph"/>
        <w:numPr>
          <w:ilvl w:val="1"/>
          <w:numId w:val="21"/>
        </w:numPr>
        <w:spacing w:line="240" w:lineRule="auto"/>
        <w:rPr>
          <w:rFonts w:ascii="Arial" w:hAnsi="Arial" w:cs="Arial"/>
          <w:sz w:val="20"/>
          <w:szCs w:val="20"/>
        </w:rPr>
      </w:pPr>
      <w:r>
        <w:rPr>
          <w:rFonts w:ascii="Arial" w:hAnsi="Arial" w:cs="Arial"/>
          <w:sz w:val="20"/>
          <w:szCs w:val="20"/>
        </w:rPr>
        <w:t>Did you know the average you can save with a 10-year refinanced loan through ADA student load refinancing is around $3,200.</w:t>
      </w:r>
    </w:p>
    <w:p w14:paraId="5FCF851C" w14:textId="77777777" w:rsidR="00C52E67" w:rsidRDefault="00111279" w:rsidP="00BA6762">
      <w:pPr>
        <w:pStyle w:val="ListParagraph"/>
        <w:numPr>
          <w:ilvl w:val="0"/>
          <w:numId w:val="21"/>
        </w:numPr>
        <w:spacing w:line="240" w:lineRule="auto"/>
        <w:rPr>
          <w:rFonts w:ascii="Arial" w:hAnsi="Arial" w:cs="Arial"/>
          <w:sz w:val="20"/>
          <w:szCs w:val="20"/>
        </w:rPr>
      </w:pPr>
      <w:r w:rsidRPr="000F1AB1">
        <w:rPr>
          <w:rFonts w:ascii="Arial" w:hAnsi="Arial" w:cs="Arial"/>
          <w:b/>
          <w:sz w:val="20"/>
          <w:szCs w:val="20"/>
        </w:rPr>
        <w:t>Wellness:</w:t>
      </w:r>
      <w:r>
        <w:rPr>
          <w:rFonts w:ascii="Arial" w:hAnsi="Arial" w:cs="Arial"/>
          <w:sz w:val="20"/>
          <w:szCs w:val="20"/>
        </w:rPr>
        <w:t xml:space="preserve"> </w:t>
      </w:r>
      <w:r w:rsidR="00BA6762" w:rsidRPr="005362AB">
        <w:rPr>
          <w:rFonts w:ascii="Arial" w:hAnsi="Arial" w:cs="Arial"/>
          <w:sz w:val="20"/>
          <w:szCs w:val="20"/>
        </w:rPr>
        <w:t xml:space="preserve">Take charge and recharge by putting yourself first. Talk with a peer </w:t>
      </w:r>
      <w:r w:rsidR="00BA6762">
        <w:rPr>
          <w:rFonts w:ascii="Arial" w:hAnsi="Arial" w:cs="Arial"/>
          <w:sz w:val="20"/>
          <w:szCs w:val="20"/>
        </w:rPr>
        <w:t xml:space="preserve">through your state’s well-being program </w:t>
      </w:r>
      <w:r w:rsidR="00BA6762" w:rsidRPr="005362AB">
        <w:rPr>
          <w:rFonts w:ascii="Arial" w:hAnsi="Arial" w:cs="Arial"/>
          <w:sz w:val="20"/>
          <w:szCs w:val="20"/>
        </w:rPr>
        <w:t xml:space="preserve">when times get tough, get help preventing pain with ergonomic support, and get free access to thousands of on-demand workouts and 15% off in-person classes and services with </w:t>
      </w:r>
      <w:proofErr w:type="spellStart"/>
      <w:r w:rsidR="00BA6762" w:rsidRPr="005362AB">
        <w:rPr>
          <w:rFonts w:ascii="Arial" w:hAnsi="Arial" w:cs="Arial"/>
          <w:sz w:val="20"/>
          <w:szCs w:val="20"/>
        </w:rPr>
        <w:t>ClassPass</w:t>
      </w:r>
      <w:proofErr w:type="spellEnd"/>
      <w:r w:rsidR="00BA6762" w:rsidRPr="005362AB">
        <w:rPr>
          <w:rFonts w:ascii="Arial" w:hAnsi="Arial" w:cs="Arial"/>
          <w:sz w:val="20"/>
          <w:szCs w:val="20"/>
        </w:rPr>
        <w:t>.</w:t>
      </w:r>
    </w:p>
    <w:p w14:paraId="25ABCC2B" w14:textId="6E19689F" w:rsidR="00BA6762" w:rsidRPr="005362AB" w:rsidRDefault="00C52E67" w:rsidP="00C52E67">
      <w:pPr>
        <w:pStyle w:val="ListParagraph"/>
        <w:numPr>
          <w:ilvl w:val="1"/>
          <w:numId w:val="21"/>
        </w:numPr>
        <w:spacing w:line="240" w:lineRule="auto"/>
        <w:rPr>
          <w:rFonts w:ascii="Arial" w:hAnsi="Arial" w:cs="Arial"/>
          <w:sz w:val="20"/>
          <w:szCs w:val="20"/>
        </w:rPr>
      </w:pPr>
      <w:r w:rsidRPr="00C52E67">
        <w:rPr>
          <w:rFonts w:ascii="Arial" w:hAnsi="Arial" w:cs="Arial"/>
          <w:sz w:val="20"/>
          <w:szCs w:val="20"/>
        </w:rPr>
        <w:t xml:space="preserve"> </w:t>
      </w:r>
      <w:r>
        <w:rPr>
          <w:rFonts w:ascii="Arial" w:hAnsi="Arial" w:cs="Arial"/>
          <w:sz w:val="20"/>
          <w:szCs w:val="20"/>
        </w:rPr>
        <w:t>Did you know the Minnesota Dental Association offers counseling services to help with the many stressors that impact our lives and practices.  This service is available free of charge to members and their families for the first six sessions.</w:t>
      </w:r>
    </w:p>
    <w:p w14:paraId="4AC460F1" w14:textId="417C39AD" w:rsidR="00BA6762" w:rsidRPr="005362AB" w:rsidRDefault="00111279" w:rsidP="00BA6762">
      <w:pPr>
        <w:pStyle w:val="ListParagraph"/>
        <w:numPr>
          <w:ilvl w:val="0"/>
          <w:numId w:val="21"/>
        </w:numPr>
        <w:spacing w:line="240" w:lineRule="auto"/>
        <w:rPr>
          <w:rFonts w:ascii="Arial" w:hAnsi="Arial" w:cs="Arial"/>
          <w:sz w:val="20"/>
          <w:szCs w:val="20"/>
        </w:rPr>
      </w:pPr>
      <w:r w:rsidRPr="000F1AB1">
        <w:rPr>
          <w:rFonts w:ascii="Arial" w:hAnsi="Arial" w:cs="Arial"/>
          <w:b/>
          <w:sz w:val="20"/>
          <w:szCs w:val="20"/>
        </w:rPr>
        <w:t>CE:</w:t>
      </w:r>
      <w:r>
        <w:rPr>
          <w:rFonts w:ascii="Arial" w:hAnsi="Arial" w:cs="Arial"/>
          <w:sz w:val="20"/>
          <w:szCs w:val="20"/>
        </w:rPr>
        <w:t xml:space="preserve"> </w:t>
      </w:r>
      <w:r w:rsidR="00BA6762" w:rsidRPr="005362AB">
        <w:rPr>
          <w:rFonts w:ascii="Arial" w:hAnsi="Arial" w:cs="Arial"/>
          <w:sz w:val="20"/>
          <w:szCs w:val="20"/>
        </w:rPr>
        <w:t xml:space="preserve">Members can take advantage of many free and discounted CE courses to help keep your skills sharp and meet your CE requirements. </w:t>
      </w:r>
      <w:bookmarkStart w:id="0" w:name="_Hlk153956752"/>
      <w:r w:rsidR="005718BE">
        <w:rPr>
          <w:rFonts w:ascii="Arial" w:hAnsi="Arial" w:cs="Arial"/>
          <w:sz w:val="20"/>
          <w:szCs w:val="20"/>
        </w:rPr>
        <w:t xml:space="preserve">The MDA’s </w:t>
      </w:r>
      <w:r w:rsidR="008E2717">
        <w:rPr>
          <w:rFonts w:ascii="Arial" w:hAnsi="Arial" w:cs="Arial"/>
          <w:sz w:val="20"/>
          <w:szCs w:val="20"/>
        </w:rPr>
        <w:t>Star of the North Meeting will be held April 25-27 in St. Paul at the River Centre.  You can get up to 4 hours of free CE at the CE Spot on the Exhibit Floo</w:t>
      </w:r>
      <w:r w:rsidR="005718BE">
        <w:rPr>
          <w:rFonts w:ascii="Arial" w:hAnsi="Arial" w:cs="Arial"/>
          <w:sz w:val="20"/>
          <w:szCs w:val="20"/>
        </w:rPr>
        <w:t>r and 3 additional elective credits for walking the exhibit floor.</w:t>
      </w:r>
    </w:p>
    <w:bookmarkEnd w:id="0"/>
    <w:p w14:paraId="6AC7D6CA" w14:textId="77777777" w:rsidR="00BA6762" w:rsidRPr="005362AB" w:rsidRDefault="00BA6762" w:rsidP="00BA6762">
      <w:pPr>
        <w:pStyle w:val="ListParagraph"/>
        <w:numPr>
          <w:ilvl w:val="1"/>
          <w:numId w:val="21"/>
        </w:numPr>
        <w:spacing w:line="240" w:lineRule="auto"/>
        <w:rPr>
          <w:rFonts w:ascii="Arial" w:hAnsi="Arial" w:cs="Arial"/>
          <w:sz w:val="20"/>
          <w:szCs w:val="20"/>
        </w:rPr>
      </w:pPr>
      <w:r w:rsidRPr="003B7CB2">
        <w:rPr>
          <w:rFonts w:ascii="Arial" w:hAnsi="Arial" w:cs="Arial"/>
          <w:sz w:val="20"/>
          <w:szCs w:val="20"/>
          <w:highlight w:val="yellow"/>
        </w:rPr>
        <w:t>IF DENTIST IS 1-3 YEARS OUT OF DENTAL SCHOOL:</w:t>
      </w:r>
      <w:r w:rsidRPr="005362AB">
        <w:rPr>
          <w:rFonts w:ascii="Arial" w:hAnsi="Arial" w:cs="Arial"/>
          <w:sz w:val="20"/>
          <w:szCs w:val="20"/>
        </w:rPr>
        <w:t xml:space="preserve"> New graduates may be eligible for a free two-year subscription to ADA CE Online. </w:t>
      </w:r>
    </w:p>
    <w:p w14:paraId="060EF577" w14:textId="001E3E05" w:rsidR="00B73C55" w:rsidRDefault="003B151D" w:rsidP="00982140">
      <w:pPr>
        <w:spacing w:line="240" w:lineRule="auto"/>
        <w:ind w:left="720"/>
        <w:rPr>
          <w:rFonts w:ascii="Arial" w:hAnsi="Arial" w:cs="Arial"/>
          <w:b/>
          <w:i/>
          <w:sz w:val="20"/>
          <w:szCs w:val="20"/>
          <w:u w:val="single"/>
        </w:rPr>
      </w:pPr>
      <w:r w:rsidRPr="00BA3C16">
        <w:rPr>
          <w:rFonts w:ascii="Arial" w:hAnsi="Arial" w:cs="Arial"/>
          <w:b/>
          <w:i/>
          <w:sz w:val="20"/>
          <w:szCs w:val="20"/>
          <w:highlight w:val="cyan"/>
          <w:u w:val="single"/>
        </w:rPr>
        <w:lastRenderedPageBreak/>
        <w:t xml:space="preserve">IF SPEAKING TO </w:t>
      </w:r>
      <w:r w:rsidR="00076C25" w:rsidRPr="00BA3C16">
        <w:rPr>
          <w:rFonts w:ascii="Arial" w:hAnsi="Arial" w:cs="Arial"/>
          <w:b/>
          <w:i/>
          <w:sz w:val="20"/>
          <w:szCs w:val="20"/>
          <w:highlight w:val="cyan"/>
          <w:u w:val="single"/>
        </w:rPr>
        <w:t>ALL OTHER</w:t>
      </w:r>
      <w:r w:rsidRPr="00BA3C16">
        <w:rPr>
          <w:rFonts w:ascii="Arial" w:hAnsi="Arial" w:cs="Arial"/>
          <w:b/>
          <w:i/>
          <w:sz w:val="20"/>
          <w:szCs w:val="20"/>
          <w:highlight w:val="cyan"/>
          <w:u w:val="single"/>
        </w:rPr>
        <w:t xml:space="preserve"> DENTIST</w:t>
      </w:r>
      <w:r w:rsidR="00B54BC0" w:rsidRPr="00BA3C16">
        <w:rPr>
          <w:rFonts w:ascii="Arial" w:hAnsi="Arial" w:cs="Arial"/>
          <w:b/>
          <w:i/>
          <w:sz w:val="20"/>
          <w:szCs w:val="20"/>
          <w:highlight w:val="cyan"/>
          <w:u w:val="single"/>
        </w:rPr>
        <w:t xml:space="preserve">S </w:t>
      </w:r>
      <w:r w:rsidR="00E8369B" w:rsidRPr="00BA3C16">
        <w:rPr>
          <w:rFonts w:ascii="Arial" w:hAnsi="Arial" w:cs="Arial"/>
          <w:b/>
          <w:i/>
          <w:sz w:val="20"/>
          <w:szCs w:val="20"/>
          <w:highlight w:val="cyan"/>
          <w:u w:val="single"/>
        </w:rPr>
        <w:t>- feel free to choose 1-2</w:t>
      </w:r>
    </w:p>
    <w:p w14:paraId="120041D2" w14:textId="3EDDEB76" w:rsidR="00BA6762" w:rsidRPr="008A7700" w:rsidRDefault="00BA6762" w:rsidP="00BA6762">
      <w:pPr>
        <w:pStyle w:val="ListParagraph"/>
        <w:numPr>
          <w:ilvl w:val="0"/>
          <w:numId w:val="17"/>
        </w:numPr>
        <w:spacing w:line="240" w:lineRule="auto"/>
        <w:rPr>
          <w:rFonts w:ascii="Arial" w:hAnsi="Arial" w:cs="Arial"/>
          <w:b/>
          <w:sz w:val="20"/>
          <w:szCs w:val="20"/>
        </w:rPr>
      </w:pPr>
      <w:r w:rsidRPr="008A7700">
        <w:rPr>
          <w:rFonts w:ascii="Arial" w:hAnsi="Arial" w:cs="Arial"/>
          <w:sz w:val="20"/>
          <w:szCs w:val="20"/>
        </w:rPr>
        <w:t xml:space="preserve">Put the power of the ADA in your hand with the re-imagined ADA Member App. Get news you choose, chat with </w:t>
      </w:r>
      <w:r w:rsidR="00111279">
        <w:rPr>
          <w:rFonts w:ascii="Arial" w:hAnsi="Arial" w:cs="Arial"/>
          <w:sz w:val="20"/>
          <w:szCs w:val="20"/>
        </w:rPr>
        <w:t xml:space="preserve">other ADA </w:t>
      </w:r>
      <w:proofErr w:type="gramStart"/>
      <w:r w:rsidR="00111279">
        <w:rPr>
          <w:rFonts w:ascii="Arial" w:hAnsi="Arial" w:cs="Arial"/>
          <w:sz w:val="20"/>
          <w:szCs w:val="20"/>
        </w:rPr>
        <w:t>members</w:t>
      </w:r>
      <w:proofErr w:type="gramEnd"/>
      <w:r w:rsidRPr="008A7700">
        <w:rPr>
          <w:rFonts w:ascii="Arial" w:hAnsi="Arial" w:cs="Arial"/>
          <w:sz w:val="20"/>
          <w:szCs w:val="20"/>
        </w:rPr>
        <w:t xml:space="preserve"> and easily store your important documents. </w:t>
      </w:r>
      <w:r>
        <w:rPr>
          <w:rFonts w:ascii="Arial" w:hAnsi="Arial" w:cs="Arial"/>
          <w:sz w:val="20"/>
          <w:szCs w:val="20"/>
        </w:rPr>
        <w:t>Plus, you can join</w:t>
      </w:r>
      <w:r w:rsidRPr="008A7700">
        <w:rPr>
          <w:rFonts w:ascii="Arial" w:hAnsi="Arial" w:cs="Arial"/>
          <w:sz w:val="20"/>
          <w:szCs w:val="20"/>
        </w:rPr>
        <w:t xml:space="preserve"> real dentists for conversations on dentistry’s daily wins and sticky situations</w:t>
      </w:r>
      <w:r w:rsidDel="008A7700">
        <w:rPr>
          <w:rFonts w:ascii="Arial" w:hAnsi="Arial" w:cs="Arial"/>
          <w:sz w:val="20"/>
          <w:szCs w:val="20"/>
        </w:rPr>
        <w:t xml:space="preserve"> </w:t>
      </w:r>
      <w:r>
        <w:rPr>
          <w:rFonts w:ascii="Arial" w:hAnsi="Arial" w:cs="Arial"/>
          <w:sz w:val="20"/>
          <w:szCs w:val="20"/>
        </w:rPr>
        <w:t>when you listen to</w:t>
      </w:r>
      <w:r w:rsidRPr="008A7700">
        <w:rPr>
          <w:rFonts w:ascii="Arial" w:hAnsi="Arial" w:cs="Arial"/>
          <w:sz w:val="20"/>
          <w:szCs w:val="20"/>
        </w:rPr>
        <w:t xml:space="preserve"> ADA’s</w:t>
      </w:r>
      <w:r>
        <w:rPr>
          <w:rFonts w:ascii="Arial" w:hAnsi="Arial" w:cs="Arial"/>
          <w:sz w:val="20"/>
          <w:szCs w:val="20"/>
        </w:rPr>
        <w:t xml:space="preserve"> new</w:t>
      </w:r>
      <w:r w:rsidRPr="008A7700">
        <w:rPr>
          <w:rFonts w:ascii="Arial" w:hAnsi="Arial" w:cs="Arial"/>
          <w:sz w:val="20"/>
          <w:szCs w:val="20"/>
        </w:rPr>
        <w:t xml:space="preserve"> podcast</w:t>
      </w:r>
      <w:r>
        <w:rPr>
          <w:rFonts w:ascii="Arial" w:hAnsi="Arial" w:cs="Arial"/>
          <w:sz w:val="20"/>
          <w:szCs w:val="20"/>
        </w:rPr>
        <w:t>,</w:t>
      </w:r>
      <w:r w:rsidRPr="008A7700">
        <w:rPr>
          <w:rFonts w:ascii="Arial" w:hAnsi="Arial" w:cs="Arial"/>
          <w:sz w:val="20"/>
          <w:szCs w:val="20"/>
        </w:rPr>
        <w:t xml:space="preserve"> “Dental Sound Bites”</w:t>
      </w:r>
      <w:r w:rsidR="006547A8">
        <w:rPr>
          <w:rFonts w:ascii="Arial" w:hAnsi="Arial" w:cs="Arial"/>
          <w:sz w:val="20"/>
          <w:szCs w:val="20"/>
        </w:rPr>
        <w:t xml:space="preserve"> —</w:t>
      </w:r>
      <w:r w:rsidRPr="008A7700">
        <w:rPr>
          <w:rFonts w:ascii="Arial" w:hAnsi="Arial" w:cs="Arial"/>
          <w:sz w:val="20"/>
          <w:szCs w:val="20"/>
        </w:rPr>
        <w:t xml:space="preserve"> </w:t>
      </w:r>
      <w:r>
        <w:rPr>
          <w:rFonts w:ascii="Arial" w:hAnsi="Arial" w:cs="Arial"/>
          <w:sz w:val="20"/>
          <w:szCs w:val="20"/>
        </w:rPr>
        <w:t xml:space="preserve">right in the app. </w:t>
      </w:r>
    </w:p>
    <w:p w14:paraId="2EE9BECD" w14:textId="70EB9E4C" w:rsidR="00BA6762" w:rsidRDefault="00BA6762">
      <w:pPr>
        <w:pStyle w:val="ListParagraph"/>
        <w:numPr>
          <w:ilvl w:val="0"/>
          <w:numId w:val="17"/>
        </w:numPr>
        <w:spacing w:line="240" w:lineRule="auto"/>
        <w:rPr>
          <w:rFonts w:ascii="Arial" w:hAnsi="Arial" w:cs="Arial"/>
          <w:sz w:val="20"/>
          <w:szCs w:val="20"/>
        </w:rPr>
      </w:pPr>
      <w:r w:rsidRPr="005362AB">
        <w:rPr>
          <w:rFonts w:ascii="Arial" w:hAnsi="Arial" w:cs="Arial"/>
          <w:sz w:val="20"/>
          <w:szCs w:val="20"/>
        </w:rPr>
        <w:t>Manage your debt and build your wealth with member perks including mortgage discounts</w:t>
      </w:r>
      <w:r>
        <w:rPr>
          <w:rFonts w:ascii="Arial" w:hAnsi="Arial" w:cs="Arial"/>
          <w:sz w:val="20"/>
          <w:szCs w:val="20"/>
        </w:rPr>
        <w:t xml:space="preserve"> and </w:t>
      </w:r>
      <w:r w:rsidRPr="005362AB">
        <w:rPr>
          <w:rFonts w:ascii="Arial" w:hAnsi="Arial" w:cs="Arial"/>
          <w:sz w:val="20"/>
          <w:szCs w:val="20"/>
        </w:rPr>
        <w:t xml:space="preserve">savings on student loan refinancing and. </w:t>
      </w:r>
      <w:r w:rsidR="00B8584E" w:rsidRPr="005362AB">
        <w:rPr>
          <w:rFonts w:ascii="Arial" w:hAnsi="Arial" w:cs="Arial"/>
          <w:sz w:val="20"/>
          <w:szCs w:val="20"/>
        </w:rPr>
        <w:t xml:space="preserve">Plus, </w:t>
      </w:r>
      <w:r w:rsidR="00B8584E">
        <w:rPr>
          <w:rFonts w:ascii="Arial" w:hAnsi="Arial" w:cs="Arial"/>
          <w:sz w:val="20"/>
          <w:szCs w:val="20"/>
        </w:rPr>
        <w:t>get discounts</w:t>
      </w:r>
      <w:r w:rsidR="00B8584E" w:rsidRPr="005362AB">
        <w:rPr>
          <w:rFonts w:ascii="Arial" w:hAnsi="Arial" w:cs="Arial"/>
          <w:sz w:val="20"/>
          <w:szCs w:val="20"/>
        </w:rPr>
        <w:t xml:space="preserve"> on products and services you use at work and home, including everything from computers and appliances to vacations. </w:t>
      </w:r>
    </w:p>
    <w:p w14:paraId="2465F3E6" w14:textId="60AAD0CB" w:rsidR="00C52E67" w:rsidRPr="0005742D" w:rsidRDefault="00C52E67" w:rsidP="00C52E67">
      <w:pPr>
        <w:pStyle w:val="ListParagraph"/>
        <w:numPr>
          <w:ilvl w:val="1"/>
          <w:numId w:val="17"/>
        </w:numPr>
        <w:spacing w:line="240" w:lineRule="auto"/>
        <w:rPr>
          <w:rFonts w:ascii="Arial" w:hAnsi="Arial" w:cs="Arial"/>
          <w:sz w:val="20"/>
          <w:szCs w:val="20"/>
        </w:rPr>
      </w:pPr>
      <w:r>
        <w:rPr>
          <w:rFonts w:ascii="Arial" w:hAnsi="Arial" w:cs="Arial"/>
          <w:sz w:val="20"/>
          <w:szCs w:val="20"/>
        </w:rPr>
        <w:t>Did you know the average you can save with a 10-year refinanced loan through ADA student load refinancing is around $3,200.</w:t>
      </w:r>
    </w:p>
    <w:p w14:paraId="2778326A" w14:textId="3A87963C" w:rsidR="002C2448" w:rsidRPr="00D86970" w:rsidRDefault="00BA6762" w:rsidP="00C14594">
      <w:pPr>
        <w:pStyle w:val="ListParagraph"/>
        <w:numPr>
          <w:ilvl w:val="0"/>
          <w:numId w:val="17"/>
        </w:numPr>
        <w:spacing w:line="240" w:lineRule="auto"/>
        <w:rPr>
          <w:rFonts w:ascii="Arial" w:hAnsi="Arial" w:cs="Arial"/>
          <w:sz w:val="20"/>
          <w:szCs w:val="20"/>
        </w:rPr>
      </w:pPr>
      <w:r w:rsidRPr="0005742D">
        <w:rPr>
          <w:rFonts w:ascii="Arial" w:hAnsi="Arial" w:cs="Arial"/>
          <w:sz w:val="20"/>
          <w:szCs w:val="20"/>
        </w:rPr>
        <w:t xml:space="preserve">The ADA, </w:t>
      </w:r>
      <w:r w:rsidR="00B23C12" w:rsidRPr="005F22E3">
        <w:rPr>
          <w:rFonts w:ascii="Arial" w:hAnsi="Arial" w:cs="Arial"/>
          <w:sz w:val="20"/>
          <w:szCs w:val="20"/>
        </w:rPr>
        <w:t xml:space="preserve">the </w:t>
      </w:r>
      <w:r w:rsidR="00B23C12">
        <w:rPr>
          <w:rFonts w:ascii="Arial" w:hAnsi="Arial" w:cs="Arial"/>
          <w:sz w:val="20"/>
          <w:szCs w:val="20"/>
        </w:rPr>
        <w:t>[Minnesota Dental Association]</w:t>
      </w:r>
      <w:r w:rsidRPr="0005742D">
        <w:rPr>
          <w:rFonts w:ascii="Arial" w:hAnsi="Arial" w:cs="Arial"/>
          <w:sz w:val="20"/>
          <w:szCs w:val="20"/>
        </w:rPr>
        <w:t>, and your local society have your back. Thanks to member dentists, we have successfully enacted</w:t>
      </w:r>
      <w:r w:rsidR="0005742D" w:rsidRPr="000F1AB1">
        <w:rPr>
          <w:rFonts w:ascii="Arial" w:hAnsi="Arial" w:cs="Arial"/>
          <w:sz w:val="20"/>
          <w:szCs w:val="20"/>
        </w:rPr>
        <w:t>, from dental insurance reforms to student loans to issues affecting oral and overall health, our impact is stronger together.</w:t>
      </w:r>
      <w:r w:rsidR="0005742D" w:rsidRPr="00111279">
        <w:t xml:space="preserve"> </w:t>
      </w:r>
    </w:p>
    <w:p w14:paraId="6330BB05" w14:textId="56024144" w:rsidR="00D86970" w:rsidRPr="00D86970" w:rsidRDefault="00D86970" w:rsidP="00D86970">
      <w:pPr>
        <w:pStyle w:val="ListParagraph"/>
        <w:numPr>
          <w:ilvl w:val="1"/>
          <w:numId w:val="17"/>
        </w:numPr>
        <w:spacing w:line="240" w:lineRule="auto"/>
        <w:rPr>
          <w:rFonts w:ascii="Arial" w:hAnsi="Arial" w:cs="Arial"/>
          <w:sz w:val="20"/>
          <w:szCs w:val="20"/>
        </w:rPr>
      </w:pPr>
      <w:r>
        <w:t xml:space="preserve">The MDA was also successful in passing legislation requiring third party payors to </w:t>
      </w:r>
    </w:p>
    <w:p w14:paraId="0FC10588" w14:textId="5B2D88A2" w:rsidR="00D86970" w:rsidRPr="00D86970" w:rsidRDefault="00D86970" w:rsidP="00D86970">
      <w:pPr>
        <w:pStyle w:val="ListParagraph"/>
        <w:numPr>
          <w:ilvl w:val="2"/>
          <w:numId w:val="17"/>
        </w:numPr>
        <w:spacing w:line="240" w:lineRule="auto"/>
        <w:rPr>
          <w:rFonts w:ascii="Arial" w:hAnsi="Arial" w:cs="Arial"/>
          <w:sz w:val="20"/>
          <w:szCs w:val="20"/>
        </w:rPr>
      </w:pPr>
      <w:r>
        <w:t xml:space="preserve">Provide fee schedules prior to the dentist entering a </w:t>
      </w:r>
      <w:proofErr w:type="gramStart"/>
      <w:r>
        <w:t>contract</w:t>
      </w:r>
      <w:proofErr w:type="gramEnd"/>
    </w:p>
    <w:p w14:paraId="25F366D4" w14:textId="0E8E787A" w:rsidR="00D86970" w:rsidRPr="00D86970" w:rsidRDefault="00D86970" w:rsidP="00D86970">
      <w:pPr>
        <w:pStyle w:val="ListParagraph"/>
        <w:numPr>
          <w:ilvl w:val="2"/>
          <w:numId w:val="17"/>
        </w:numPr>
        <w:spacing w:line="240" w:lineRule="auto"/>
        <w:rPr>
          <w:rFonts w:ascii="Arial" w:hAnsi="Arial" w:cs="Arial"/>
          <w:sz w:val="20"/>
          <w:szCs w:val="20"/>
        </w:rPr>
      </w:pPr>
      <w:r>
        <w:t xml:space="preserve">Provide reimbursement method that does not incur a </w:t>
      </w:r>
      <w:proofErr w:type="gramStart"/>
      <w:r>
        <w:t>fee</w:t>
      </w:r>
      <w:proofErr w:type="gramEnd"/>
    </w:p>
    <w:p w14:paraId="33C98348" w14:textId="0EA68802" w:rsidR="00D86970" w:rsidRPr="00D86970" w:rsidRDefault="00D86970" w:rsidP="00D86970">
      <w:pPr>
        <w:pStyle w:val="ListParagraph"/>
        <w:numPr>
          <w:ilvl w:val="2"/>
          <w:numId w:val="17"/>
        </w:numPr>
        <w:spacing w:line="240" w:lineRule="auto"/>
        <w:rPr>
          <w:rFonts w:ascii="Arial" w:hAnsi="Arial" w:cs="Arial"/>
          <w:sz w:val="20"/>
          <w:szCs w:val="20"/>
        </w:rPr>
      </w:pPr>
      <w:r>
        <w:t>Disclose any networking leasing arrangement with other entities.</w:t>
      </w:r>
    </w:p>
    <w:p w14:paraId="49F04DCD" w14:textId="3B17647E" w:rsidR="00D86970" w:rsidRPr="000F1AB1" w:rsidRDefault="00D86970" w:rsidP="00D86970">
      <w:pPr>
        <w:pStyle w:val="ListParagraph"/>
        <w:numPr>
          <w:ilvl w:val="1"/>
          <w:numId w:val="17"/>
        </w:numPr>
        <w:spacing w:line="240" w:lineRule="auto"/>
        <w:rPr>
          <w:rFonts w:ascii="Arial" w:hAnsi="Arial" w:cs="Arial"/>
          <w:sz w:val="20"/>
          <w:szCs w:val="20"/>
        </w:rPr>
      </w:pPr>
      <w:r>
        <w:t>For the first time since 2009, Minnesota’s most vulnerable residents, including low-income individuals, people with disabilities, and seniors, will have comprehensive dental benefits starting in 2024.</w:t>
      </w:r>
    </w:p>
    <w:p w14:paraId="5E873FE8" w14:textId="77777777" w:rsidR="005718BE" w:rsidRDefault="00BA6762" w:rsidP="00C14594">
      <w:pPr>
        <w:pStyle w:val="ListParagraph"/>
        <w:numPr>
          <w:ilvl w:val="0"/>
          <w:numId w:val="17"/>
        </w:numPr>
        <w:spacing w:line="240" w:lineRule="auto"/>
        <w:rPr>
          <w:rFonts w:ascii="Arial" w:hAnsi="Arial" w:cs="Arial"/>
          <w:sz w:val="20"/>
          <w:szCs w:val="20"/>
        </w:rPr>
      </w:pPr>
      <w:r w:rsidRPr="0005742D">
        <w:rPr>
          <w:rFonts w:ascii="Arial" w:hAnsi="Arial" w:cs="Arial"/>
          <w:sz w:val="20"/>
          <w:szCs w:val="20"/>
        </w:rPr>
        <w:t xml:space="preserve">Take charge and recharge by putting yourself first. Talk with a peer through your state’s well-being program when times get tough, get help preventing pain with ergonomic support, and get free access to thousands of on-demand workouts and 15% off in-person classes and services with </w:t>
      </w:r>
      <w:proofErr w:type="spellStart"/>
      <w:r w:rsidRPr="0005742D">
        <w:rPr>
          <w:rFonts w:ascii="Arial" w:hAnsi="Arial" w:cs="Arial"/>
          <w:sz w:val="20"/>
          <w:szCs w:val="20"/>
        </w:rPr>
        <w:t>ClassPass</w:t>
      </w:r>
      <w:proofErr w:type="spellEnd"/>
      <w:r w:rsidRPr="0005742D">
        <w:rPr>
          <w:rFonts w:ascii="Arial" w:hAnsi="Arial" w:cs="Arial"/>
          <w:sz w:val="20"/>
          <w:szCs w:val="20"/>
        </w:rPr>
        <w:t>.</w:t>
      </w:r>
      <w:r w:rsidR="00CD1F18">
        <w:rPr>
          <w:rFonts w:ascii="Arial" w:hAnsi="Arial" w:cs="Arial"/>
          <w:sz w:val="20"/>
          <w:szCs w:val="20"/>
        </w:rPr>
        <w:t xml:space="preserve"> </w:t>
      </w:r>
    </w:p>
    <w:p w14:paraId="1842DF4F" w14:textId="55BD698E" w:rsidR="00BA6762" w:rsidRPr="0005742D" w:rsidRDefault="00CD1F18" w:rsidP="005718BE">
      <w:pPr>
        <w:pStyle w:val="ListParagraph"/>
        <w:numPr>
          <w:ilvl w:val="1"/>
          <w:numId w:val="17"/>
        </w:numPr>
        <w:spacing w:line="240" w:lineRule="auto"/>
        <w:rPr>
          <w:rFonts w:ascii="Arial" w:hAnsi="Arial" w:cs="Arial"/>
          <w:sz w:val="20"/>
          <w:szCs w:val="20"/>
        </w:rPr>
      </w:pPr>
      <w:r>
        <w:rPr>
          <w:rFonts w:ascii="Arial" w:hAnsi="Arial" w:cs="Arial"/>
          <w:sz w:val="20"/>
          <w:szCs w:val="20"/>
        </w:rPr>
        <w:t>Did you know the Minnesota Dental Association offers counseling services to help with the many stressors that impact our lives and practices.  This service is available free of charge to members and their familie</w:t>
      </w:r>
      <w:r w:rsidR="008E2717">
        <w:rPr>
          <w:rFonts w:ascii="Arial" w:hAnsi="Arial" w:cs="Arial"/>
          <w:sz w:val="20"/>
          <w:szCs w:val="20"/>
        </w:rPr>
        <w:t>s for the first six sessions.</w:t>
      </w:r>
    </w:p>
    <w:p w14:paraId="3D5336E8" w14:textId="77777777" w:rsidR="005718BE" w:rsidRDefault="00BA6762" w:rsidP="005718BE">
      <w:pPr>
        <w:pStyle w:val="ListParagraph"/>
        <w:numPr>
          <w:ilvl w:val="0"/>
          <w:numId w:val="21"/>
        </w:numPr>
        <w:spacing w:line="240" w:lineRule="auto"/>
        <w:rPr>
          <w:rFonts w:ascii="Arial" w:hAnsi="Arial" w:cs="Arial"/>
          <w:sz w:val="20"/>
          <w:szCs w:val="20"/>
        </w:rPr>
      </w:pPr>
      <w:r w:rsidRPr="000302C6">
        <w:rPr>
          <w:rFonts w:ascii="Arial" w:hAnsi="Arial" w:cs="Arial"/>
          <w:sz w:val="20"/>
          <w:szCs w:val="20"/>
        </w:rPr>
        <w:t xml:space="preserve">Enhance your clinical capabilities, sharpen your leadership </w:t>
      </w:r>
      <w:proofErr w:type="gramStart"/>
      <w:r w:rsidRPr="000302C6">
        <w:rPr>
          <w:rFonts w:ascii="Arial" w:hAnsi="Arial" w:cs="Arial"/>
          <w:sz w:val="20"/>
          <w:szCs w:val="20"/>
        </w:rPr>
        <w:t>skills</w:t>
      </w:r>
      <w:proofErr w:type="gramEnd"/>
      <w:r w:rsidRPr="000302C6">
        <w:rPr>
          <w:rFonts w:ascii="Arial" w:hAnsi="Arial" w:cs="Arial"/>
          <w:sz w:val="20"/>
          <w:szCs w:val="20"/>
        </w:rPr>
        <w:t xml:space="preserve"> and meet your CE requirements with ADA’s expansive CE offerings. Members can choose from many free and discounted courses. </w:t>
      </w:r>
    </w:p>
    <w:p w14:paraId="0B974D40" w14:textId="0B664EB1" w:rsidR="005718BE" w:rsidRPr="005362AB" w:rsidRDefault="005718BE" w:rsidP="005718BE">
      <w:pPr>
        <w:pStyle w:val="ListParagraph"/>
        <w:numPr>
          <w:ilvl w:val="1"/>
          <w:numId w:val="21"/>
        </w:numPr>
        <w:spacing w:line="240" w:lineRule="auto"/>
        <w:rPr>
          <w:rFonts w:ascii="Arial" w:hAnsi="Arial" w:cs="Arial"/>
          <w:sz w:val="20"/>
          <w:szCs w:val="20"/>
        </w:rPr>
      </w:pPr>
      <w:r>
        <w:rPr>
          <w:rFonts w:ascii="Arial" w:hAnsi="Arial" w:cs="Arial"/>
          <w:sz w:val="20"/>
          <w:szCs w:val="20"/>
        </w:rPr>
        <w:t xml:space="preserve">Did you know you can get over 20 hours of CE at the Star of the North meeting?  The MDA’s Star of the North Meeting will be held April 25-27 in St. Paul at the River Centre.  You can get up to 4 hours of free CE at the CE Spot on the Exhibit Floor and 3 additional elective credits for walking the exhibit floor.  </w:t>
      </w:r>
    </w:p>
    <w:p w14:paraId="587D9C76" w14:textId="467B563C" w:rsidR="00BA6762" w:rsidRPr="00CD26D5" w:rsidRDefault="00BA6762" w:rsidP="009E09D4">
      <w:pPr>
        <w:pStyle w:val="ListParagraph"/>
        <w:spacing w:line="240" w:lineRule="auto"/>
        <w:ind w:left="1080"/>
        <w:rPr>
          <w:rFonts w:ascii="Arial" w:hAnsi="Arial" w:cs="Arial"/>
          <w:sz w:val="20"/>
          <w:szCs w:val="20"/>
        </w:rPr>
      </w:pPr>
    </w:p>
    <w:p w14:paraId="6413F258" w14:textId="454C9582" w:rsidR="00784593" w:rsidRDefault="00DA2E6B" w:rsidP="00DA2E6B">
      <w:pPr>
        <w:spacing w:line="240" w:lineRule="auto"/>
        <w:rPr>
          <w:rFonts w:ascii="Arial" w:hAnsi="Arial" w:cs="Arial"/>
          <w:sz w:val="20"/>
          <w:szCs w:val="20"/>
        </w:rPr>
      </w:pPr>
      <w:r w:rsidRPr="00557327">
        <w:rPr>
          <w:rFonts w:ascii="Arial" w:hAnsi="Arial" w:cs="Arial"/>
          <w:sz w:val="20"/>
          <w:szCs w:val="20"/>
        </w:rPr>
        <w:t>Your</w:t>
      </w:r>
      <w:r>
        <w:rPr>
          <w:rFonts w:ascii="Arial" w:hAnsi="Arial" w:cs="Arial"/>
          <w:sz w:val="20"/>
          <w:szCs w:val="20"/>
        </w:rPr>
        <w:t xml:space="preserve"> membership in the</w:t>
      </w:r>
      <w:r w:rsidRPr="00557327">
        <w:rPr>
          <w:rFonts w:ascii="Arial" w:hAnsi="Arial" w:cs="Arial"/>
          <w:sz w:val="20"/>
          <w:szCs w:val="20"/>
        </w:rPr>
        <w:t xml:space="preserve"> ADA and </w:t>
      </w:r>
      <w:r w:rsidR="00B23C12" w:rsidRPr="005F22E3">
        <w:rPr>
          <w:rFonts w:ascii="Arial" w:hAnsi="Arial" w:cs="Arial"/>
          <w:sz w:val="20"/>
          <w:szCs w:val="20"/>
        </w:rPr>
        <w:t xml:space="preserve">the </w:t>
      </w:r>
      <w:r w:rsidR="00B23C12">
        <w:rPr>
          <w:rFonts w:ascii="Arial" w:hAnsi="Arial" w:cs="Arial"/>
          <w:sz w:val="20"/>
          <w:szCs w:val="20"/>
        </w:rPr>
        <w:t xml:space="preserve">[Minnesota Dental Association] </w:t>
      </w:r>
      <w:r w:rsidRPr="00557327">
        <w:rPr>
          <w:rFonts w:ascii="Arial" w:hAnsi="Arial" w:cs="Arial"/>
          <w:sz w:val="20"/>
          <w:szCs w:val="20"/>
        </w:rPr>
        <w:t xml:space="preserve">supports our ability to </w:t>
      </w:r>
      <w:r w:rsidR="004B31A9">
        <w:rPr>
          <w:rFonts w:ascii="Arial" w:hAnsi="Arial" w:cs="Arial"/>
          <w:sz w:val="20"/>
          <w:szCs w:val="20"/>
        </w:rPr>
        <w:t>advocate and</w:t>
      </w:r>
      <w:r w:rsidRPr="00557327">
        <w:rPr>
          <w:rFonts w:ascii="Arial" w:hAnsi="Arial" w:cs="Arial"/>
          <w:sz w:val="20"/>
          <w:szCs w:val="20"/>
        </w:rPr>
        <w:t xml:space="preserve"> develop resources and guidance to help you. </w:t>
      </w:r>
      <w:r w:rsidR="00F56ED2">
        <w:rPr>
          <w:rFonts w:ascii="Arial" w:hAnsi="Arial" w:cs="Arial"/>
          <w:sz w:val="20"/>
          <w:szCs w:val="20"/>
        </w:rPr>
        <w:t xml:space="preserve">Are you ready to </w:t>
      </w:r>
      <w:r w:rsidR="004C31C7">
        <w:rPr>
          <w:rFonts w:ascii="Arial" w:hAnsi="Arial" w:cs="Arial"/>
          <w:sz w:val="20"/>
          <w:szCs w:val="20"/>
        </w:rPr>
        <w:t xml:space="preserve">join </w:t>
      </w:r>
      <w:r w:rsidR="004B31A9">
        <w:rPr>
          <w:rFonts w:ascii="Arial" w:hAnsi="Arial" w:cs="Arial"/>
          <w:sz w:val="20"/>
          <w:szCs w:val="20"/>
        </w:rPr>
        <w:t xml:space="preserve">membership </w:t>
      </w:r>
      <w:r w:rsidR="00CA0468">
        <w:rPr>
          <w:rFonts w:ascii="Arial" w:hAnsi="Arial" w:cs="Arial"/>
          <w:sz w:val="20"/>
          <w:szCs w:val="20"/>
        </w:rPr>
        <w:t>today?</w:t>
      </w:r>
      <w:r w:rsidR="00AD1E69">
        <w:rPr>
          <w:rFonts w:ascii="Arial" w:hAnsi="Arial" w:cs="Arial"/>
          <w:sz w:val="20"/>
          <w:szCs w:val="20"/>
        </w:rPr>
        <w:t xml:space="preserve"> </w:t>
      </w:r>
    </w:p>
    <w:p w14:paraId="0326CCF1" w14:textId="54D3CC59" w:rsidR="00CA0468" w:rsidRDefault="00DE594D" w:rsidP="00FD5F24">
      <w:pPr>
        <w:spacing w:line="240" w:lineRule="auto"/>
        <w:ind w:left="720"/>
        <w:rPr>
          <w:rFonts w:ascii="Arial" w:hAnsi="Arial" w:cs="Arial"/>
          <w:color w:val="000000"/>
          <w:sz w:val="20"/>
          <w:szCs w:val="20"/>
        </w:rPr>
      </w:pPr>
      <w:r w:rsidRPr="005F22E3">
        <w:rPr>
          <w:rFonts w:ascii="Arial" w:hAnsi="Arial" w:cs="Arial"/>
          <w:b/>
          <w:color w:val="000000"/>
          <w:sz w:val="20"/>
          <w:szCs w:val="20"/>
          <w:u w:val="single"/>
        </w:rPr>
        <w:t>YES:</w:t>
      </w:r>
      <w:r w:rsidRPr="005F22E3">
        <w:rPr>
          <w:rFonts w:ascii="Arial" w:hAnsi="Arial" w:cs="Arial"/>
          <w:color w:val="000000"/>
          <w:sz w:val="20"/>
          <w:szCs w:val="20"/>
        </w:rPr>
        <w:t xml:space="preserve"> </w:t>
      </w:r>
      <w:r w:rsidR="004B31A9">
        <w:rPr>
          <w:rFonts w:ascii="Arial" w:hAnsi="Arial" w:cs="Arial"/>
          <w:color w:val="000000"/>
          <w:sz w:val="20"/>
          <w:szCs w:val="20"/>
        </w:rPr>
        <w:t>Wonderful</w:t>
      </w:r>
      <w:r w:rsidRPr="005F22E3">
        <w:rPr>
          <w:rFonts w:ascii="Arial" w:hAnsi="Arial" w:cs="Arial"/>
          <w:color w:val="000000"/>
          <w:sz w:val="20"/>
          <w:szCs w:val="20"/>
        </w:rPr>
        <w:t xml:space="preserve">! </w:t>
      </w:r>
      <w:r w:rsidR="00CA0468">
        <w:rPr>
          <w:rFonts w:ascii="Arial" w:hAnsi="Arial" w:cs="Arial"/>
          <w:color w:val="000000"/>
          <w:sz w:val="20"/>
          <w:szCs w:val="20"/>
        </w:rPr>
        <w:t xml:space="preserve">Thank you. </w:t>
      </w:r>
      <w:r w:rsidR="004B31A9">
        <w:rPr>
          <w:rFonts w:ascii="Arial" w:hAnsi="Arial" w:cs="Arial"/>
          <w:color w:val="000000"/>
          <w:sz w:val="20"/>
          <w:szCs w:val="20"/>
        </w:rPr>
        <w:t>Let’s get started by verifying</w:t>
      </w:r>
      <w:r w:rsidR="00CA0468">
        <w:rPr>
          <w:rFonts w:ascii="Arial" w:hAnsi="Arial" w:cs="Arial"/>
          <w:color w:val="000000"/>
          <w:sz w:val="20"/>
          <w:szCs w:val="20"/>
        </w:rPr>
        <w:t xml:space="preserve"> your contact information.</w:t>
      </w:r>
    </w:p>
    <w:p w14:paraId="0C1F2A90" w14:textId="0B67D85D" w:rsidR="00FD5F24" w:rsidRDefault="00DE594D" w:rsidP="00FD5F24">
      <w:pPr>
        <w:spacing w:line="240" w:lineRule="auto"/>
        <w:ind w:left="720"/>
        <w:rPr>
          <w:rFonts w:ascii="Arial" w:hAnsi="Arial" w:cs="Arial"/>
          <w:color w:val="000000"/>
          <w:sz w:val="20"/>
          <w:szCs w:val="20"/>
        </w:rPr>
      </w:pPr>
      <w:r w:rsidRPr="005F22E3">
        <w:rPr>
          <w:rFonts w:ascii="Arial" w:hAnsi="Arial" w:cs="Arial"/>
          <w:color w:val="000000"/>
          <w:sz w:val="20"/>
          <w:szCs w:val="20"/>
          <w:highlight w:val="magenta"/>
        </w:rPr>
        <w:t xml:space="preserve">Verify address, </w:t>
      </w:r>
      <w:proofErr w:type="gramStart"/>
      <w:r w:rsidRPr="005F22E3">
        <w:rPr>
          <w:rFonts w:ascii="Arial" w:hAnsi="Arial" w:cs="Arial"/>
          <w:color w:val="000000"/>
          <w:sz w:val="20"/>
          <w:szCs w:val="20"/>
          <w:highlight w:val="magenta"/>
        </w:rPr>
        <w:t>phone</w:t>
      </w:r>
      <w:proofErr w:type="gramEnd"/>
      <w:r w:rsidRPr="005F22E3">
        <w:rPr>
          <w:rFonts w:ascii="Arial" w:hAnsi="Arial" w:cs="Arial"/>
          <w:color w:val="000000"/>
          <w:sz w:val="20"/>
          <w:szCs w:val="20"/>
          <w:highlight w:val="magenta"/>
        </w:rPr>
        <w:t xml:space="preserve"> and e-mail address.</w:t>
      </w:r>
    </w:p>
    <w:p w14:paraId="6082BC5D" w14:textId="2B823B91" w:rsidR="004C31C7" w:rsidRDefault="004C31C7" w:rsidP="00FD5F24">
      <w:pPr>
        <w:spacing w:line="240" w:lineRule="auto"/>
        <w:ind w:left="720"/>
        <w:rPr>
          <w:rFonts w:ascii="Arial" w:hAnsi="Arial" w:cs="Arial"/>
          <w:color w:val="000000"/>
          <w:sz w:val="20"/>
          <w:szCs w:val="20"/>
        </w:rPr>
      </w:pPr>
      <w:r>
        <w:rPr>
          <w:rFonts w:ascii="Arial" w:hAnsi="Arial" w:cs="Arial"/>
          <w:color w:val="000000"/>
          <w:sz w:val="20"/>
          <w:szCs w:val="20"/>
        </w:rPr>
        <w:lastRenderedPageBreak/>
        <w:t>I will send you a link to join</w:t>
      </w:r>
      <w:r w:rsidR="003C2C93">
        <w:rPr>
          <w:rFonts w:ascii="Arial" w:hAnsi="Arial" w:cs="Arial"/>
          <w:color w:val="000000"/>
          <w:sz w:val="20"/>
          <w:szCs w:val="20"/>
        </w:rPr>
        <w:t>,</w:t>
      </w:r>
      <w:r>
        <w:rPr>
          <w:rFonts w:ascii="Arial" w:hAnsi="Arial" w:cs="Arial"/>
          <w:color w:val="000000"/>
          <w:sz w:val="20"/>
          <w:szCs w:val="20"/>
        </w:rPr>
        <w:t xml:space="preserve"> </w:t>
      </w:r>
      <w:r w:rsidR="00C52E67">
        <w:rPr>
          <w:rFonts w:ascii="Arial" w:hAnsi="Arial" w:cs="Arial"/>
          <w:color w:val="000000"/>
          <w:sz w:val="20"/>
          <w:szCs w:val="20"/>
        </w:rPr>
        <w:t xml:space="preserve">once you complete the application you will receive a 2024 dues payment </w:t>
      </w:r>
      <w:r>
        <w:rPr>
          <w:rFonts w:ascii="Arial" w:hAnsi="Arial" w:cs="Arial"/>
          <w:color w:val="000000"/>
          <w:sz w:val="20"/>
          <w:szCs w:val="20"/>
        </w:rPr>
        <w:t>online.  If you have any questions</w:t>
      </w:r>
      <w:r w:rsidR="003C2C93">
        <w:rPr>
          <w:rFonts w:ascii="Arial" w:hAnsi="Arial" w:cs="Arial"/>
          <w:color w:val="000000"/>
          <w:sz w:val="20"/>
          <w:szCs w:val="20"/>
        </w:rPr>
        <w:t>,</w:t>
      </w:r>
      <w:r>
        <w:rPr>
          <w:rFonts w:ascii="Arial" w:hAnsi="Arial" w:cs="Arial"/>
          <w:color w:val="000000"/>
          <w:sz w:val="20"/>
          <w:szCs w:val="20"/>
        </w:rPr>
        <w:t xml:space="preserve"> please feel free to reach out to me or call the MDA directly at 800-950-3368</w:t>
      </w:r>
    </w:p>
    <w:p w14:paraId="22B3E936" w14:textId="6B06885E" w:rsidR="00CA0468" w:rsidRPr="00596175" w:rsidRDefault="00CA0468" w:rsidP="00FD5F24">
      <w:pPr>
        <w:spacing w:line="240" w:lineRule="auto"/>
        <w:ind w:left="720"/>
        <w:rPr>
          <w:rFonts w:ascii="Arial" w:hAnsi="Arial" w:cs="Arial"/>
          <w:b/>
          <w:sz w:val="20"/>
          <w:szCs w:val="20"/>
        </w:rPr>
      </w:pPr>
      <w:r w:rsidRPr="00596175">
        <w:rPr>
          <w:rFonts w:ascii="Arial" w:hAnsi="Arial" w:cs="Arial"/>
          <w:b/>
          <w:sz w:val="20"/>
          <w:szCs w:val="20"/>
        </w:rPr>
        <w:t>Wrap up:</w:t>
      </w:r>
    </w:p>
    <w:p w14:paraId="177F8128" w14:textId="4AFC7366" w:rsidR="00DA2E6B" w:rsidRPr="00FD5F24" w:rsidRDefault="00DA2E6B" w:rsidP="00FD5F24">
      <w:pPr>
        <w:spacing w:line="240" w:lineRule="auto"/>
        <w:ind w:left="720"/>
        <w:rPr>
          <w:rFonts w:ascii="Arial" w:hAnsi="Arial" w:cs="Arial"/>
          <w:color w:val="000000"/>
          <w:sz w:val="20"/>
          <w:szCs w:val="20"/>
        </w:rPr>
      </w:pPr>
      <w:r w:rsidRPr="00557327">
        <w:rPr>
          <w:rFonts w:ascii="Arial" w:hAnsi="Arial" w:cs="Arial"/>
          <w:sz w:val="20"/>
          <w:szCs w:val="20"/>
        </w:rPr>
        <w:t xml:space="preserve">Would you like to make a note of your ADA number? </w:t>
      </w:r>
      <w:r w:rsidR="000F1AB1">
        <w:rPr>
          <w:rFonts w:ascii="Arial" w:hAnsi="Arial" w:cs="Arial"/>
          <w:sz w:val="20"/>
          <w:szCs w:val="20"/>
        </w:rPr>
        <w:t>You’ll use this to access exclusive content on ADA.org</w:t>
      </w:r>
      <w:r w:rsidR="00C52E67">
        <w:rPr>
          <w:rFonts w:ascii="Arial" w:hAnsi="Arial" w:cs="Arial"/>
          <w:sz w:val="20"/>
          <w:szCs w:val="20"/>
        </w:rPr>
        <w:t xml:space="preserve"> and mndental.org</w:t>
      </w:r>
      <w:r w:rsidR="000F1AB1">
        <w:rPr>
          <w:rFonts w:ascii="Arial" w:hAnsi="Arial" w:cs="Arial"/>
          <w:sz w:val="20"/>
          <w:szCs w:val="20"/>
        </w:rPr>
        <w:t xml:space="preserve"> and to login to the A</w:t>
      </w:r>
      <w:r w:rsidR="00257DED">
        <w:rPr>
          <w:rFonts w:ascii="Arial" w:hAnsi="Arial" w:cs="Arial"/>
          <w:sz w:val="20"/>
          <w:szCs w:val="20"/>
        </w:rPr>
        <w:t>DA Member App.</w:t>
      </w:r>
      <w:r w:rsidR="000F1AB1">
        <w:rPr>
          <w:rFonts w:ascii="Arial" w:hAnsi="Arial" w:cs="Arial"/>
          <w:sz w:val="20"/>
          <w:szCs w:val="20"/>
        </w:rPr>
        <w:t xml:space="preserve"> </w:t>
      </w:r>
      <w:r w:rsidRPr="00557327">
        <w:rPr>
          <w:rFonts w:ascii="Arial" w:hAnsi="Arial" w:cs="Arial"/>
          <w:sz w:val="20"/>
          <w:szCs w:val="20"/>
        </w:rPr>
        <w:t>Do you have any questions</w:t>
      </w:r>
      <w:r w:rsidR="000F1AB1">
        <w:rPr>
          <w:rFonts w:ascii="Arial" w:hAnsi="Arial" w:cs="Arial"/>
          <w:sz w:val="20"/>
          <w:szCs w:val="20"/>
        </w:rPr>
        <w:t xml:space="preserve"> or anything else I can help you with today</w:t>
      </w:r>
      <w:r w:rsidRPr="00557327">
        <w:rPr>
          <w:rFonts w:ascii="Arial" w:hAnsi="Arial" w:cs="Arial"/>
          <w:sz w:val="20"/>
          <w:szCs w:val="20"/>
        </w:rPr>
        <w:t xml:space="preserve">? </w:t>
      </w:r>
    </w:p>
    <w:p w14:paraId="78A7763F" w14:textId="53FFA6A3" w:rsidR="00EB49A4" w:rsidRDefault="00DA2E6B" w:rsidP="00FB6D84">
      <w:pPr>
        <w:ind w:left="720"/>
        <w:rPr>
          <w:rFonts w:ascii="Arial" w:hAnsi="Arial" w:cs="Arial"/>
          <w:color w:val="000000"/>
          <w:sz w:val="20"/>
          <w:szCs w:val="20"/>
        </w:rPr>
      </w:pPr>
      <w:r w:rsidRPr="00557327">
        <w:rPr>
          <w:rFonts w:ascii="Arial" w:hAnsi="Arial" w:cs="Arial"/>
          <w:color w:val="000000"/>
          <w:sz w:val="20"/>
          <w:szCs w:val="20"/>
        </w:rPr>
        <w:t>We’</w:t>
      </w:r>
      <w:r>
        <w:rPr>
          <w:rFonts w:ascii="Arial" w:hAnsi="Arial" w:cs="Arial"/>
          <w:color w:val="000000"/>
          <w:sz w:val="20"/>
          <w:szCs w:val="20"/>
        </w:rPr>
        <w:t xml:space="preserve">re </w:t>
      </w:r>
      <w:r w:rsidR="00BA3C16">
        <w:rPr>
          <w:rFonts w:ascii="Arial" w:hAnsi="Arial" w:cs="Arial"/>
          <w:color w:val="000000"/>
          <w:sz w:val="20"/>
          <w:szCs w:val="20"/>
        </w:rPr>
        <w:t xml:space="preserve">so </w:t>
      </w:r>
      <w:r w:rsidR="003B151D">
        <w:rPr>
          <w:rFonts w:ascii="Arial" w:hAnsi="Arial" w:cs="Arial"/>
          <w:color w:val="000000"/>
          <w:sz w:val="20"/>
          <w:szCs w:val="20"/>
        </w:rPr>
        <w:t xml:space="preserve">grateful </w:t>
      </w:r>
      <w:r w:rsidR="00CA0468">
        <w:rPr>
          <w:rFonts w:ascii="Arial" w:hAnsi="Arial" w:cs="Arial"/>
          <w:color w:val="000000"/>
          <w:sz w:val="20"/>
          <w:szCs w:val="20"/>
        </w:rPr>
        <w:t xml:space="preserve">you have decided to be a part of </w:t>
      </w:r>
      <w:r w:rsidR="00C52E67">
        <w:rPr>
          <w:rFonts w:ascii="Arial" w:hAnsi="Arial" w:cs="Arial"/>
          <w:color w:val="000000"/>
          <w:sz w:val="20"/>
          <w:szCs w:val="20"/>
        </w:rPr>
        <w:t>the organized dent</w:t>
      </w:r>
      <w:r w:rsidR="00806717">
        <w:rPr>
          <w:rFonts w:ascii="Arial" w:hAnsi="Arial" w:cs="Arial"/>
          <w:color w:val="000000"/>
          <w:sz w:val="20"/>
          <w:szCs w:val="20"/>
        </w:rPr>
        <w:t>al</w:t>
      </w:r>
      <w:r w:rsidR="00C52E67">
        <w:rPr>
          <w:rFonts w:ascii="Arial" w:hAnsi="Arial" w:cs="Arial"/>
          <w:color w:val="000000"/>
          <w:sz w:val="20"/>
          <w:szCs w:val="20"/>
        </w:rPr>
        <w:t xml:space="preserve"> </w:t>
      </w:r>
      <w:r w:rsidR="00CA0468">
        <w:rPr>
          <w:rFonts w:ascii="Arial" w:hAnsi="Arial" w:cs="Arial"/>
          <w:color w:val="000000"/>
          <w:sz w:val="20"/>
          <w:szCs w:val="20"/>
        </w:rPr>
        <w:t>community</w:t>
      </w:r>
      <w:r w:rsidRPr="00557327">
        <w:rPr>
          <w:rFonts w:ascii="Arial" w:hAnsi="Arial" w:cs="Arial"/>
          <w:color w:val="000000"/>
          <w:sz w:val="20"/>
          <w:szCs w:val="20"/>
        </w:rPr>
        <w:t xml:space="preserve">! </w:t>
      </w:r>
      <w:r w:rsidR="003B151D">
        <w:rPr>
          <w:rFonts w:ascii="Arial" w:hAnsi="Arial" w:cs="Arial"/>
          <w:color w:val="000000"/>
          <w:sz w:val="20"/>
          <w:szCs w:val="20"/>
        </w:rPr>
        <w:t xml:space="preserve">I’m excited to build </w:t>
      </w:r>
      <w:r w:rsidR="001844E3">
        <w:rPr>
          <w:rFonts w:ascii="Arial" w:hAnsi="Arial" w:cs="Arial"/>
          <w:color w:val="000000"/>
          <w:sz w:val="20"/>
          <w:szCs w:val="20"/>
        </w:rPr>
        <w:t>our new day</w:t>
      </w:r>
      <w:r w:rsidR="003B151D">
        <w:rPr>
          <w:rFonts w:ascii="Arial" w:hAnsi="Arial" w:cs="Arial"/>
          <w:color w:val="000000"/>
          <w:sz w:val="20"/>
          <w:szCs w:val="20"/>
        </w:rPr>
        <w:t xml:space="preserve"> together. Please reach out if you ever need anything or have any questions. </w:t>
      </w:r>
      <w:r w:rsidRPr="00557327">
        <w:rPr>
          <w:rFonts w:ascii="Arial" w:hAnsi="Arial" w:cs="Arial"/>
          <w:color w:val="000000"/>
          <w:sz w:val="20"/>
          <w:szCs w:val="20"/>
        </w:rPr>
        <w:t>Thank you and have a great day.</w:t>
      </w:r>
    </w:p>
    <w:p w14:paraId="0A4DE7AB" w14:textId="2E1C21A8" w:rsidR="00C02F8C" w:rsidRDefault="00F72879" w:rsidP="00FB6D84">
      <w:pPr>
        <w:ind w:left="720"/>
        <w:rPr>
          <w:rFonts w:ascii="Arial" w:hAnsi="Arial" w:cs="Arial"/>
          <w:color w:val="000000"/>
          <w:sz w:val="20"/>
          <w:szCs w:val="20"/>
        </w:rPr>
      </w:pPr>
      <w:r w:rsidRPr="00A93718">
        <w:rPr>
          <w:rFonts w:ascii="Arial" w:hAnsi="Arial" w:cs="Arial"/>
          <w:b/>
          <w:color w:val="000000"/>
          <w:sz w:val="20"/>
          <w:szCs w:val="20"/>
          <w:u w:val="single"/>
        </w:rPr>
        <w:t>NO:</w:t>
      </w:r>
      <w:r>
        <w:rPr>
          <w:rFonts w:ascii="Arial" w:hAnsi="Arial" w:cs="Arial"/>
          <w:color w:val="000000"/>
          <w:sz w:val="20"/>
          <w:szCs w:val="20"/>
        </w:rPr>
        <w:t xml:space="preserve"> Okay, thanks for letting me know. Would you be willing to share </w:t>
      </w:r>
      <w:r w:rsidR="00DA2E6B">
        <w:rPr>
          <w:rFonts w:ascii="Arial" w:hAnsi="Arial" w:cs="Arial"/>
          <w:color w:val="000000"/>
          <w:sz w:val="20"/>
          <w:szCs w:val="20"/>
        </w:rPr>
        <w:t xml:space="preserve">why you’re not </w:t>
      </w:r>
      <w:r w:rsidR="004C31C7">
        <w:rPr>
          <w:rFonts w:ascii="Arial" w:hAnsi="Arial" w:cs="Arial"/>
          <w:color w:val="000000"/>
          <w:sz w:val="20"/>
          <w:szCs w:val="20"/>
        </w:rPr>
        <w:t xml:space="preserve">interested in joining organized </w:t>
      </w:r>
      <w:proofErr w:type="gramStart"/>
      <w:r w:rsidR="004C31C7">
        <w:rPr>
          <w:rFonts w:ascii="Arial" w:hAnsi="Arial" w:cs="Arial"/>
          <w:color w:val="000000"/>
          <w:sz w:val="20"/>
          <w:szCs w:val="20"/>
        </w:rPr>
        <w:t>dentistry?</w:t>
      </w:r>
      <w:r w:rsidR="00C02F8C" w:rsidRPr="00F60B9E">
        <w:rPr>
          <w:rFonts w:ascii="Arial" w:hAnsi="Arial" w:cs="Arial"/>
          <w:color w:val="000000"/>
          <w:sz w:val="20"/>
          <w:szCs w:val="20"/>
          <w:highlight w:val="magenta"/>
        </w:rPr>
        <w:t>[</w:t>
      </w:r>
      <w:proofErr w:type="gramEnd"/>
      <w:r w:rsidR="00695573">
        <w:rPr>
          <w:rFonts w:ascii="Arial" w:hAnsi="Arial" w:cs="Arial"/>
          <w:color w:val="000000"/>
          <w:sz w:val="20"/>
          <w:szCs w:val="20"/>
          <w:highlight w:val="magenta"/>
        </w:rPr>
        <w:t>Take notes and make sure to fill out potential member form</w:t>
      </w:r>
      <w:r w:rsidR="00C02F8C" w:rsidRPr="00F60B9E">
        <w:rPr>
          <w:rFonts w:ascii="Arial" w:hAnsi="Arial" w:cs="Arial"/>
          <w:color w:val="000000"/>
          <w:sz w:val="20"/>
          <w:szCs w:val="20"/>
          <w:highlight w:val="magenta"/>
        </w:rPr>
        <w:t>]</w:t>
      </w:r>
    </w:p>
    <w:p w14:paraId="6001CC13" w14:textId="7A6848C5" w:rsidR="00FB6D84" w:rsidRPr="00FB6D84" w:rsidRDefault="001844E3" w:rsidP="00FD5F24">
      <w:pPr>
        <w:ind w:left="720"/>
        <w:rPr>
          <w:rFonts w:ascii="Arial" w:hAnsi="Arial" w:cs="Arial"/>
          <w:color w:val="000000"/>
          <w:sz w:val="20"/>
          <w:szCs w:val="20"/>
        </w:rPr>
      </w:pPr>
      <w:r>
        <w:rPr>
          <w:rFonts w:ascii="Arial" w:hAnsi="Arial" w:cs="Arial"/>
          <w:color w:val="000000"/>
          <w:sz w:val="20"/>
          <w:szCs w:val="20"/>
        </w:rPr>
        <w:t>W</w:t>
      </w:r>
      <w:r w:rsidR="00FB6D84" w:rsidRPr="00FB6D84">
        <w:rPr>
          <w:rFonts w:ascii="Arial" w:hAnsi="Arial" w:cs="Arial"/>
          <w:color w:val="000000"/>
          <w:sz w:val="20"/>
          <w:szCs w:val="20"/>
        </w:rPr>
        <w:t xml:space="preserve">e appreciate your feedback. </w:t>
      </w:r>
      <w:r w:rsidR="00FB6D84">
        <w:rPr>
          <w:rFonts w:ascii="Arial" w:hAnsi="Arial" w:cs="Arial"/>
          <w:color w:val="000000"/>
          <w:sz w:val="20"/>
          <w:szCs w:val="20"/>
        </w:rPr>
        <w:t>Thank you for speaking with me today.</w:t>
      </w:r>
      <w:r w:rsidR="00DA2E6B" w:rsidRPr="00557327">
        <w:rPr>
          <w:rFonts w:ascii="Arial" w:hAnsi="Arial" w:cs="Arial"/>
          <w:color w:val="000000"/>
          <w:sz w:val="20"/>
          <w:szCs w:val="20"/>
        </w:rPr>
        <w:t xml:space="preserve"> It’s thanks to the strength of </w:t>
      </w:r>
      <w:r w:rsidR="001D0447" w:rsidRPr="00557327">
        <w:rPr>
          <w:rFonts w:ascii="Arial" w:hAnsi="Arial" w:cs="Arial"/>
          <w:color w:val="000000"/>
          <w:sz w:val="20"/>
          <w:szCs w:val="20"/>
        </w:rPr>
        <w:t>16</w:t>
      </w:r>
      <w:r w:rsidR="001D0447">
        <w:rPr>
          <w:rFonts w:ascii="Arial" w:hAnsi="Arial" w:cs="Arial"/>
          <w:color w:val="000000"/>
          <w:sz w:val="20"/>
          <w:szCs w:val="20"/>
        </w:rPr>
        <w:t>1</w:t>
      </w:r>
      <w:r w:rsidR="00DA2E6B" w:rsidRPr="00557327">
        <w:rPr>
          <w:rFonts w:ascii="Arial" w:hAnsi="Arial" w:cs="Arial"/>
          <w:color w:val="000000"/>
          <w:sz w:val="20"/>
          <w:szCs w:val="20"/>
        </w:rPr>
        <w:t>,000+ ADA members that helps us successfully advocate for you and bring you essential resources when you need them. We hope</w:t>
      </w:r>
      <w:r w:rsidR="00FD5F24">
        <w:rPr>
          <w:rFonts w:ascii="Arial" w:hAnsi="Arial" w:cs="Arial"/>
          <w:color w:val="000000"/>
          <w:sz w:val="20"/>
          <w:szCs w:val="20"/>
        </w:rPr>
        <w:t xml:space="preserve"> you will join us in the future.</w:t>
      </w:r>
      <w:r w:rsidR="00FB6D84">
        <w:rPr>
          <w:rFonts w:ascii="Arial" w:hAnsi="Arial" w:cs="Arial"/>
          <w:color w:val="000000"/>
          <w:sz w:val="20"/>
          <w:szCs w:val="20"/>
        </w:rPr>
        <w:t xml:space="preserve"> </w:t>
      </w:r>
    </w:p>
    <w:p w14:paraId="0C84BF16" w14:textId="77777777" w:rsidR="00806717" w:rsidRDefault="00806717" w:rsidP="00ED3D39">
      <w:pPr>
        <w:autoSpaceDE w:val="0"/>
        <w:autoSpaceDN w:val="0"/>
        <w:adjustRightInd w:val="0"/>
        <w:ind w:right="630"/>
        <w:rPr>
          <w:rFonts w:ascii="Arial" w:hAnsi="Arial" w:cs="Arial"/>
          <w:b/>
          <w:sz w:val="20"/>
          <w:szCs w:val="20"/>
          <w:u w:val="single"/>
        </w:rPr>
      </w:pPr>
    </w:p>
    <w:p w14:paraId="10E55369" w14:textId="11A89C66" w:rsidR="00FB6D84" w:rsidRPr="00596175" w:rsidRDefault="00B470A9" w:rsidP="00ED3D39">
      <w:pPr>
        <w:autoSpaceDE w:val="0"/>
        <w:autoSpaceDN w:val="0"/>
        <w:adjustRightInd w:val="0"/>
        <w:ind w:right="630"/>
        <w:rPr>
          <w:rFonts w:ascii="Arial" w:hAnsi="Arial" w:cs="Arial"/>
          <w:b/>
          <w:sz w:val="20"/>
          <w:szCs w:val="20"/>
          <w:u w:val="single"/>
        </w:rPr>
      </w:pPr>
      <w:r w:rsidRPr="00596175">
        <w:rPr>
          <w:rFonts w:ascii="Arial" w:hAnsi="Arial" w:cs="Arial"/>
          <w:b/>
          <w:sz w:val="20"/>
          <w:szCs w:val="20"/>
          <w:u w:val="single"/>
        </w:rPr>
        <w:t>Speaking with office staff:</w:t>
      </w:r>
    </w:p>
    <w:p w14:paraId="53DFA089" w14:textId="786ADB65" w:rsidR="00B470A9" w:rsidRPr="00596175" w:rsidRDefault="00B470A9" w:rsidP="00ED3D39">
      <w:pPr>
        <w:autoSpaceDE w:val="0"/>
        <w:autoSpaceDN w:val="0"/>
        <w:adjustRightInd w:val="0"/>
        <w:ind w:right="630"/>
        <w:rPr>
          <w:rFonts w:ascii="Arial" w:hAnsi="Arial" w:cs="Arial"/>
          <w:sz w:val="20"/>
          <w:szCs w:val="20"/>
        </w:rPr>
      </w:pPr>
      <w:r w:rsidRPr="00596175">
        <w:rPr>
          <w:rFonts w:ascii="Arial" w:hAnsi="Arial" w:cs="Arial"/>
          <w:sz w:val="20"/>
          <w:szCs w:val="20"/>
        </w:rPr>
        <w:t xml:space="preserve">Hello, my name is ______ calling from the ADA and the </w:t>
      </w:r>
      <w:r w:rsidR="00B23C12">
        <w:rPr>
          <w:rFonts w:ascii="Arial" w:hAnsi="Arial" w:cs="Arial"/>
          <w:sz w:val="20"/>
          <w:szCs w:val="20"/>
        </w:rPr>
        <w:t xml:space="preserve">[Minnesota Dental Association].  </w:t>
      </w:r>
      <w:r w:rsidRPr="00596175">
        <w:rPr>
          <w:rFonts w:ascii="Arial" w:hAnsi="Arial" w:cs="Arial"/>
          <w:sz w:val="20"/>
          <w:szCs w:val="20"/>
        </w:rPr>
        <w:t xml:space="preserve">I’m calling to </w:t>
      </w:r>
      <w:r w:rsidR="00806717">
        <w:rPr>
          <w:rFonts w:ascii="Arial" w:hAnsi="Arial" w:cs="Arial"/>
          <w:sz w:val="20"/>
          <w:szCs w:val="20"/>
        </w:rPr>
        <w:t>invite</w:t>
      </w:r>
      <w:r w:rsidRPr="00596175">
        <w:rPr>
          <w:rFonts w:ascii="Arial" w:hAnsi="Arial" w:cs="Arial"/>
          <w:sz w:val="20"/>
          <w:szCs w:val="20"/>
        </w:rPr>
        <w:t xml:space="preserve"> Dr. ______</w:t>
      </w:r>
      <w:r w:rsidR="00806717">
        <w:rPr>
          <w:rFonts w:ascii="Arial" w:hAnsi="Arial" w:cs="Arial"/>
          <w:sz w:val="20"/>
          <w:szCs w:val="20"/>
        </w:rPr>
        <w:t xml:space="preserve"> to join the ADA &amp; MDA in 2024</w:t>
      </w:r>
      <w:r w:rsidRPr="00596175">
        <w:rPr>
          <w:rFonts w:ascii="Arial" w:hAnsi="Arial" w:cs="Arial"/>
          <w:sz w:val="20"/>
          <w:szCs w:val="20"/>
        </w:rPr>
        <w:t>. We’d love to have Dr. _____</w:t>
      </w:r>
      <w:proofErr w:type="gramStart"/>
      <w:r w:rsidRPr="00B470A9">
        <w:rPr>
          <w:rFonts w:ascii="Arial" w:hAnsi="Arial" w:cs="Arial"/>
          <w:sz w:val="20"/>
          <w:szCs w:val="20"/>
        </w:rPr>
        <w:t>_‘</w:t>
      </w:r>
      <w:proofErr w:type="gramEnd"/>
      <w:r w:rsidRPr="00B470A9">
        <w:rPr>
          <w:rFonts w:ascii="Arial" w:hAnsi="Arial" w:cs="Arial"/>
          <w:sz w:val="20"/>
          <w:szCs w:val="20"/>
        </w:rPr>
        <w:t>s</w:t>
      </w:r>
      <w:r w:rsidRPr="00596175">
        <w:rPr>
          <w:rFonts w:ascii="Arial" w:hAnsi="Arial" w:cs="Arial"/>
          <w:sz w:val="20"/>
          <w:szCs w:val="20"/>
        </w:rPr>
        <w:t xml:space="preserve"> voice in our community and </w:t>
      </w:r>
      <w:r w:rsidR="00A154E5">
        <w:rPr>
          <w:rFonts w:ascii="Arial" w:hAnsi="Arial" w:cs="Arial"/>
          <w:sz w:val="20"/>
          <w:szCs w:val="20"/>
        </w:rPr>
        <w:t xml:space="preserve">make sure </w:t>
      </w:r>
      <w:r w:rsidR="00806717">
        <w:rPr>
          <w:rFonts w:ascii="Arial" w:hAnsi="Arial" w:cs="Arial"/>
          <w:sz w:val="20"/>
          <w:szCs w:val="20"/>
        </w:rPr>
        <w:t xml:space="preserve">they have </w:t>
      </w:r>
      <w:r w:rsidRPr="00596175">
        <w:rPr>
          <w:rFonts w:ascii="Arial" w:hAnsi="Arial" w:cs="Arial"/>
          <w:sz w:val="20"/>
          <w:szCs w:val="20"/>
        </w:rPr>
        <w:t xml:space="preserve">access to </w:t>
      </w:r>
      <w:r w:rsidR="00A154E5">
        <w:rPr>
          <w:rFonts w:ascii="Arial" w:hAnsi="Arial" w:cs="Arial"/>
          <w:sz w:val="20"/>
          <w:szCs w:val="20"/>
        </w:rPr>
        <w:t>the</w:t>
      </w:r>
      <w:r w:rsidRPr="00596175">
        <w:rPr>
          <w:rFonts w:ascii="Arial" w:hAnsi="Arial" w:cs="Arial"/>
          <w:sz w:val="20"/>
          <w:szCs w:val="20"/>
        </w:rPr>
        <w:t xml:space="preserve"> member benefits and upcoming resources.</w:t>
      </w:r>
    </w:p>
    <w:p w14:paraId="52964689" w14:textId="2D88A4C1" w:rsidR="00B470A9" w:rsidRPr="00596175" w:rsidRDefault="00B470A9" w:rsidP="00ED3D39">
      <w:pPr>
        <w:autoSpaceDE w:val="0"/>
        <w:autoSpaceDN w:val="0"/>
        <w:adjustRightInd w:val="0"/>
        <w:ind w:right="630"/>
        <w:rPr>
          <w:rFonts w:ascii="Arial" w:hAnsi="Arial" w:cs="Arial"/>
          <w:sz w:val="20"/>
          <w:szCs w:val="20"/>
        </w:rPr>
      </w:pPr>
      <w:r w:rsidRPr="00596175">
        <w:rPr>
          <w:rFonts w:ascii="Arial" w:hAnsi="Arial" w:cs="Arial"/>
          <w:sz w:val="20"/>
          <w:szCs w:val="20"/>
        </w:rPr>
        <w:t xml:space="preserve">I have </w:t>
      </w:r>
      <w:proofErr w:type="gramStart"/>
      <w:r w:rsidRPr="00596175">
        <w:rPr>
          <w:rFonts w:ascii="Arial" w:hAnsi="Arial" w:cs="Arial"/>
          <w:sz w:val="20"/>
          <w:szCs w:val="20"/>
        </w:rPr>
        <w:t>all of</w:t>
      </w:r>
      <w:proofErr w:type="gramEnd"/>
      <w:r w:rsidRPr="00596175">
        <w:rPr>
          <w:rFonts w:ascii="Arial" w:hAnsi="Arial" w:cs="Arial"/>
          <w:sz w:val="20"/>
          <w:szCs w:val="20"/>
        </w:rPr>
        <w:t xml:space="preserve"> the information right in front of me</w:t>
      </w:r>
      <w:proofErr w:type="gramStart"/>
      <w:r w:rsidRPr="00596175">
        <w:rPr>
          <w:rFonts w:ascii="Arial" w:hAnsi="Arial" w:cs="Arial"/>
          <w:sz w:val="20"/>
          <w:szCs w:val="20"/>
        </w:rPr>
        <w:t xml:space="preserve"> can</w:t>
      </w:r>
      <w:proofErr w:type="gramEnd"/>
      <w:r w:rsidRPr="00596175">
        <w:rPr>
          <w:rFonts w:ascii="Arial" w:hAnsi="Arial" w:cs="Arial"/>
          <w:sz w:val="20"/>
          <w:szCs w:val="20"/>
        </w:rPr>
        <w:t xml:space="preserve"> I </w:t>
      </w:r>
      <w:r w:rsidR="00806717">
        <w:rPr>
          <w:rFonts w:ascii="Arial" w:hAnsi="Arial" w:cs="Arial"/>
          <w:sz w:val="20"/>
          <w:szCs w:val="20"/>
        </w:rPr>
        <w:t>help</w:t>
      </w:r>
      <w:r w:rsidRPr="00596175">
        <w:rPr>
          <w:rFonts w:ascii="Arial" w:hAnsi="Arial" w:cs="Arial"/>
          <w:sz w:val="20"/>
          <w:szCs w:val="20"/>
        </w:rPr>
        <w:t xml:space="preserve"> the Doctor’s</w:t>
      </w:r>
      <w:r w:rsidR="00806717">
        <w:rPr>
          <w:rFonts w:ascii="Arial" w:hAnsi="Arial" w:cs="Arial"/>
          <w:sz w:val="20"/>
          <w:szCs w:val="20"/>
        </w:rPr>
        <w:t xml:space="preserve"> set help their 2024</w:t>
      </w:r>
      <w:r w:rsidRPr="00596175">
        <w:rPr>
          <w:rFonts w:ascii="Arial" w:hAnsi="Arial" w:cs="Arial"/>
          <w:sz w:val="20"/>
          <w:szCs w:val="20"/>
        </w:rPr>
        <w:t xml:space="preserve"> membership with you today? </w:t>
      </w:r>
    </w:p>
    <w:p w14:paraId="18C55AAF" w14:textId="290F8029" w:rsidR="00B470A9" w:rsidRPr="00231155" w:rsidRDefault="00B470A9" w:rsidP="00ED3D39">
      <w:pPr>
        <w:autoSpaceDE w:val="0"/>
        <w:autoSpaceDN w:val="0"/>
        <w:adjustRightInd w:val="0"/>
        <w:ind w:right="630"/>
        <w:rPr>
          <w:rFonts w:ascii="Arial" w:hAnsi="Arial" w:cs="Arial"/>
          <w:sz w:val="20"/>
          <w:szCs w:val="20"/>
        </w:rPr>
      </w:pPr>
      <w:r w:rsidRPr="00596175">
        <w:rPr>
          <w:rFonts w:ascii="Arial" w:hAnsi="Arial" w:cs="Arial"/>
          <w:sz w:val="20"/>
          <w:szCs w:val="20"/>
        </w:rPr>
        <w:t>(</w:t>
      </w:r>
      <w:r w:rsidRPr="00596175">
        <w:rPr>
          <w:rFonts w:ascii="Arial" w:hAnsi="Arial" w:cs="Arial"/>
          <w:i/>
          <w:sz w:val="20"/>
          <w:szCs w:val="20"/>
        </w:rPr>
        <w:t>If they offer to take a message</w:t>
      </w:r>
      <w:r w:rsidRPr="00596175">
        <w:rPr>
          <w:rFonts w:ascii="Arial" w:hAnsi="Arial" w:cs="Arial"/>
          <w:sz w:val="20"/>
          <w:szCs w:val="20"/>
        </w:rPr>
        <w:t xml:space="preserve">: Please take a moment to contact </w:t>
      </w:r>
      <w:r w:rsidR="00B23C12" w:rsidRPr="005F22E3">
        <w:rPr>
          <w:rFonts w:ascii="Arial" w:hAnsi="Arial" w:cs="Arial"/>
          <w:sz w:val="20"/>
          <w:szCs w:val="20"/>
        </w:rPr>
        <w:t xml:space="preserve">the </w:t>
      </w:r>
      <w:r w:rsidR="00B23C12">
        <w:rPr>
          <w:rFonts w:ascii="Arial" w:hAnsi="Arial" w:cs="Arial"/>
          <w:sz w:val="20"/>
          <w:szCs w:val="20"/>
        </w:rPr>
        <w:t xml:space="preserve">[Minnesota Dental Association] </w:t>
      </w:r>
      <w:r w:rsidRPr="00596175">
        <w:rPr>
          <w:rFonts w:ascii="Arial" w:hAnsi="Arial" w:cs="Arial"/>
          <w:sz w:val="20"/>
          <w:szCs w:val="20"/>
        </w:rPr>
        <w:t xml:space="preserve">at </w:t>
      </w:r>
      <w:r w:rsidR="00B23C12" w:rsidRPr="007A3696">
        <w:rPr>
          <w:rFonts w:ascii="Arial" w:hAnsi="Arial" w:cs="Arial"/>
          <w:sz w:val="20"/>
          <w:szCs w:val="20"/>
        </w:rPr>
        <w:t>612-767-8400</w:t>
      </w:r>
      <w:r w:rsidR="00B23C12">
        <w:rPr>
          <w:rFonts w:ascii="Arial" w:hAnsi="Arial" w:cs="Arial"/>
          <w:sz w:val="20"/>
          <w:szCs w:val="20"/>
        </w:rPr>
        <w:t xml:space="preserve"> (</w:t>
      </w:r>
      <w:r w:rsidR="00B23C12" w:rsidRPr="007A3696">
        <w:rPr>
          <w:rFonts w:ascii="Arial" w:hAnsi="Arial" w:cs="Arial"/>
          <w:sz w:val="20"/>
          <w:szCs w:val="20"/>
        </w:rPr>
        <w:t>Toll-free: 800-950-3368</w:t>
      </w:r>
      <w:r w:rsidR="00B23C12">
        <w:rPr>
          <w:rFonts w:ascii="Arial" w:hAnsi="Arial" w:cs="Arial"/>
          <w:sz w:val="20"/>
          <w:szCs w:val="20"/>
        </w:rPr>
        <w:t xml:space="preserve">) </w:t>
      </w:r>
      <w:r w:rsidRPr="00596175">
        <w:rPr>
          <w:rFonts w:ascii="Arial" w:hAnsi="Arial" w:cs="Arial"/>
          <w:sz w:val="20"/>
          <w:szCs w:val="20"/>
        </w:rPr>
        <w:t xml:space="preserve">to </w:t>
      </w:r>
      <w:r w:rsidR="00806717">
        <w:rPr>
          <w:rFonts w:ascii="Arial" w:hAnsi="Arial" w:cs="Arial"/>
          <w:sz w:val="20"/>
          <w:szCs w:val="20"/>
        </w:rPr>
        <w:t>join</w:t>
      </w:r>
      <w:r w:rsidR="003C2C93">
        <w:rPr>
          <w:rFonts w:ascii="Arial" w:hAnsi="Arial" w:cs="Arial"/>
          <w:sz w:val="20"/>
          <w:szCs w:val="20"/>
        </w:rPr>
        <w:t>. {your give them your contact information}</w:t>
      </w:r>
    </w:p>
    <w:p w14:paraId="4C418F77" w14:textId="0843EE72" w:rsidR="00FD5F24" w:rsidRDefault="00FD5F24" w:rsidP="00ED3D39">
      <w:pPr>
        <w:autoSpaceDE w:val="0"/>
        <w:autoSpaceDN w:val="0"/>
        <w:adjustRightInd w:val="0"/>
        <w:ind w:right="630"/>
        <w:rPr>
          <w:rFonts w:ascii="Arial" w:hAnsi="Arial" w:cs="Arial"/>
          <w:sz w:val="20"/>
          <w:szCs w:val="20"/>
        </w:rPr>
      </w:pPr>
      <w:r>
        <w:rPr>
          <w:rFonts w:ascii="Arial" w:hAnsi="Arial" w:cs="Arial"/>
          <w:b/>
          <w:sz w:val="20"/>
          <w:szCs w:val="20"/>
          <w:u w:val="single"/>
        </w:rPr>
        <w:t>Voicemail</w:t>
      </w:r>
      <w:r w:rsidR="00A70B35">
        <w:rPr>
          <w:rFonts w:ascii="Arial" w:hAnsi="Arial" w:cs="Arial"/>
          <w:b/>
          <w:sz w:val="20"/>
          <w:szCs w:val="20"/>
          <w:u w:val="single"/>
        </w:rPr>
        <w:t>:</w:t>
      </w:r>
      <w:r w:rsidR="00ED3D39" w:rsidRPr="004F438C">
        <w:rPr>
          <w:rFonts w:ascii="Arial" w:hAnsi="Arial" w:cs="Arial"/>
          <w:sz w:val="20"/>
          <w:szCs w:val="20"/>
          <w:u w:val="single"/>
        </w:rPr>
        <w:br/>
      </w:r>
      <w:r w:rsidR="00B470A9">
        <w:rPr>
          <w:rFonts w:ascii="Arial" w:hAnsi="Arial" w:cs="Arial"/>
          <w:sz w:val="20"/>
          <w:szCs w:val="20"/>
        </w:rPr>
        <w:t>Hello,</w:t>
      </w:r>
      <w:r w:rsidR="00C37A1F" w:rsidRPr="00C37A1F">
        <w:rPr>
          <w:rFonts w:ascii="Arial" w:hAnsi="Arial" w:cs="Arial"/>
          <w:sz w:val="20"/>
          <w:szCs w:val="20"/>
        </w:rPr>
        <w:t xml:space="preserve"> Dr. _____</w:t>
      </w:r>
      <w:r w:rsidR="004D4FA7">
        <w:rPr>
          <w:rFonts w:ascii="Arial" w:hAnsi="Arial" w:cs="Arial"/>
          <w:sz w:val="20"/>
          <w:szCs w:val="20"/>
        </w:rPr>
        <w:t xml:space="preserve">. </w:t>
      </w:r>
      <w:r w:rsidR="00B470A9">
        <w:rPr>
          <w:rFonts w:ascii="Arial" w:hAnsi="Arial" w:cs="Arial"/>
          <w:sz w:val="20"/>
          <w:szCs w:val="20"/>
        </w:rPr>
        <w:t xml:space="preserve">My name is </w:t>
      </w:r>
      <w:r w:rsidR="003C2C93">
        <w:rPr>
          <w:rFonts w:ascii="Arial" w:hAnsi="Arial" w:cs="Arial"/>
          <w:sz w:val="20"/>
          <w:szCs w:val="20"/>
        </w:rPr>
        <w:t>Dr. __________</w:t>
      </w:r>
      <w:r w:rsidR="00B470A9">
        <w:rPr>
          <w:rFonts w:ascii="Arial" w:hAnsi="Arial" w:cs="Arial"/>
          <w:sz w:val="20"/>
          <w:szCs w:val="20"/>
        </w:rPr>
        <w:t xml:space="preserve"> calling</w:t>
      </w:r>
      <w:r w:rsidR="00723891">
        <w:rPr>
          <w:rFonts w:ascii="Arial" w:hAnsi="Arial" w:cs="Arial"/>
          <w:sz w:val="20"/>
          <w:szCs w:val="20"/>
        </w:rPr>
        <w:t xml:space="preserve"> </w:t>
      </w:r>
      <w:r w:rsidR="00C37A1F" w:rsidRPr="00C37A1F">
        <w:rPr>
          <w:rFonts w:ascii="Arial" w:hAnsi="Arial" w:cs="Arial"/>
          <w:sz w:val="20"/>
          <w:szCs w:val="20"/>
        </w:rPr>
        <w:t xml:space="preserve">on behalf of </w:t>
      </w:r>
      <w:r w:rsidR="0012392C">
        <w:rPr>
          <w:rFonts w:ascii="Arial" w:hAnsi="Arial" w:cs="Arial"/>
          <w:sz w:val="20"/>
          <w:szCs w:val="20"/>
        </w:rPr>
        <w:t xml:space="preserve">the </w:t>
      </w:r>
      <w:r w:rsidR="00B23C12">
        <w:rPr>
          <w:rFonts w:ascii="Arial" w:hAnsi="Arial" w:cs="Arial"/>
          <w:sz w:val="20"/>
          <w:szCs w:val="20"/>
        </w:rPr>
        <w:t>[Minnesota Dental Association]</w:t>
      </w:r>
      <w:r w:rsidR="003C2C93">
        <w:rPr>
          <w:rFonts w:ascii="Arial" w:hAnsi="Arial" w:cs="Arial"/>
          <w:sz w:val="20"/>
          <w:szCs w:val="20"/>
        </w:rPr>
        <w:t>,</w:t>
      </w:r>
      <w:r w:rsidR="006613EF">
        <w:rPr>
          <w:rFonts w:ascii="Arial" w:hAnsi="Arial" w:cs="Arial"/>
          <w:sz w:val="20"/>
          <w:szCs w:val="20"/>
        </w:rPr>
        <w:t xml:space="preserve"> </w:t>
      </w:r>
      <w:r w:rsidR="00C02F8C">
        <w:rPr>
          <w:rFonts w:ascii="Arial" w:hAnsi="Arial" w:cs="Arial"/>
          <w:sz w:val="20"/>
          <w:szCs w:val="20"/>
        </w:rPr>
        <w:t>A</w:t>
      </w:r>
      <w:r w:rsidR="00C3404E">
        <w:rPr>
          <w:rFonts w:ascii="Arial" w:hAnsi="Arial" w:cs="Arial"/>
          <w:sz w:val="20"/>
          <w:szCs w:val="20"/>
        </w:rPr>
        <w:t xml:space="preserve">merican </w:t>
      </w:r>
      <w:r w:rsidR="00C02F8C">
        <w:rPr>
          <w:rFonts w:ascii="Arial" w:hAnsi="Arial" w:cs="Arial"/>
          <w:sz w:val="20"/>
          <w:szCs w:val="20"/>
        </w:rPr>
        <w:t>D</w:t>
      </w:r>
      <w:r w:rsidR="00C3404E">
        <w:rPr>
          <w:rFonts w:ascii="Arial" w:hAnsi="Arial" w:cs="Arial"/>
          <w:sz w:val="20"/>
          <w:szCs w:val="20"/>
        </w:rPr>
        <w:t xml:space="preserve">ental </w:t>
      </w:r>
      <w:r w:rsidR="00C02F8C">
        <w:rPr>
          <w:rFonts w:ascii="Arial" w:hAnsi="Arial" w:cs="Arial"/>
          <w:sz w:val="20"/>
          <w:szCs w:val="20"/>
        </w:rPr>
        <w:t>A</w:t>
      </w:r>
      <w:r w:rsidR="00C3404E">
        <w:rPr>
          <w:rFonts w:ascii="Arial" w:hAnsi="Arial" w:cs="Arial"/>
          <w:sz w:val="20"/>
          <w:szCs w:val="20"/>
        </w:rPr>
        <w:t>ssociation</w:t>
      </w:r>
      <w:r w:rsidR="003C2C93">
        <w:rPr>
          <w:rFonts w:ascii="Arial" w:hAnsi="Arial" w:cs="Arial"/>
          <w:sz w:val="20"/>
          <w:szCs w:val="20"/>
        </w:rPr>
        <w:t xml:space="preserve"> (Your District)</w:t>
      </w:r>
      <w:r w:rsidR="006613EF">
        <w:rPr>
          <w:rFonts w:ascii="Arial" w:hAnsi="Arial" w:cs="Arial"/>
          <w:sz w:val="20"/>
          <w:szCs w:val="20"/>
        </w:rPr>
        <w:t>.</w:t>
      </w:r>
      <w:r w:rsidR="00A70B35">
        <w:rPr>
          <w:rFonts w:ascii="Arial" w:hAnsi="Arial" w:cs="Arial"/>
          <w:sz w:val="20"/>
          <w:szCs w:val="20"/>
        </w:rPr>
        <w:t xml:space="preserve"> </w:t>
      </w:r>
      <w:r w:rsidR="00C37A1F" w:rsidRPr="00C37A1F">
        <w:rPr>
          <w:rFonts w:ascii="Arial" w:hAnsi="Arial" w:cs="Arial"/>
          <w:sz w:val="20"/>
          <w:szCs w:val="20"/>
        </w:rPr>
        <w:t>I’</w:t>
      </w:r>
      <w:r w:rsidR="00BD56F4">
        <w:rPr>
          <w:rFonts w:ascii="Arial" w:hAnsi="Arial" w:cs="Arial"/>
          <w:sz w:val="20"/>
          <w:szCs w:val="20"/>
        </w:rPr>
        <w:t xml:space="preserve">m sorry that I missed you. </w:t>
      </w:r>
      <w:r w:rsidR="00B470A9">
        <w:rPr>
          <w:rFonts w:ascii="Arial" w:hAnsi="Arial" w:cs="Arial"/>
          <w:sz w:val="20"/>
          <w:szCs w:val="20"/>
        </w:rPr>
        <w:t xml:space="preserve">We noticed you </w:t>
      </w:r>
      <w:r w:rsidR="00806717">
        <w:rPr>
          <w:rFonts w:ascii="Arial" w:hAnsi="Arial" w:cs="Arial"/>
          <w:sz w:val="20"/>
          <w:szCs w:val="20"/>
        </w:rPr>
        <w:t xml:space="preserve">are currently not a member of the </w:t>
      </w:r>
      <w:proofErr w:type="gramStart"/>
      <w:r w:rsidR="00806717">
        <w:rPr>
          <w:rFonts w:ascii="Arial" w:hAnsi="Arial" w:cs="Arial"/>
          <w:sz w:val="20"/>
          <w:szCs w:val="20"/>
        </w:rPr>
        <w:t>ADA</w:t>
      </w:r>
      <w:proofErr w:type="gramEnd"/>
      <w:r w:rsidR="00A17C43">
        <w:rPr>
          <w:rFonts w:ascii="Arial" w:hAnsi="Arial" w:cs="Arial"/>
          <w:sz w:val="20"/>
          <w:szCs w:val="20"/>
        </w:rPr>
        <w:t xml:space="preserve"> and we want to make sure you </w:t>
      </w:r>
      <w:r w:rsidR="00806717">
        <w:rPr>
          <w:rFonts w:ascii="Arial" w:hAnsi="Arial" w:cs="Arial"/>
          <w:sz w:val="20"/>
          <w:szCs w:val="20"/>
        </w:rPr>
        <w:t xml:space="preserve">have access to </w:t>
      </w:r>
      <w:proofErr w:type="gramStart"/>
      <w:r w:rsidR="00806717">
        <w:rPr>
          <w:rFonts w:ascii="Arial" w:hAnsi="Arial" w:cs="Arial"/>
          <w:sz w:val="20"/>
          <w:szCs w:val="20"/>
        </w:rPr>
        <w:t xml:space="preserve">the </w:t>
      </w:r>
      <w:r w:rsidR="00A17C43">
        <w:rPr>
          <w:rFonts w:ascii="Arial" w:hAnsi="Arial" w:cs="Arial"/>
          <w:sz w:val="20"/>
          <w:szCs w:val="20"/>
        </w:rPr>
        <w:t>member</w:t>
      </w:r>
      <w:proofErr w:type="gramEnd"/>
      <w:r w:rsidR="00A17C43">
        <w:rPr>
          <w:rFonts w:ascii="Arial" w:hAnsi="Arial" w:cs="Arial"/>
          <w:sz w:val="20"/>
          <w:szCs w:val="20"/>
        </w:rPr>
        <w:t xml:space="preserve"> benefits</w:t>
      </w:r>
      <w:r w:rsidR="003C2C93">
        <w:rPr>
          <w:rFonts w:ascii="Arial" w:hAnsi="Arial" w:cs="Arial"/>
          <w:sz w:val="20"/>
          <w:szCs w:val="20"/>
        </w:rPr>
        <w:t xml:space="preserve"> in 2024.  </w:t>
      </w:r>
    </w:p>
    <w:p w14:paraId="108F4C61" w14:textId="39935D02" w:rsidR="00B470A9" w:rsidRDefault="00723891" w:rsidP="00ED3D39">
      <w:pPr>
        <w:autoSpaceDE w:val="0"/>
        <w:autoSpaceDN w:val="0"/>
        <w:adjustRightInd w:val="0"/>
        <w:ind w:right="630"/>
        <w:rPr>
          <w:rFonts w:ascii="Arial" w:hAnsi="Arial" w:cs="Arial"/>
          <w:sz w:val="20"/>
          <w:szCs w:val="20"/>
        </w:rPr>
      </w:pPr>
      <w:r>
        <w:rPr>
          <w:rFonts w:ascii="Arial" w:hAnsi="Arial" w:cs="Arial"/>
          <w:sz w:val="20"/>
          <w:szCs w:val="20"/>
        </w:rPr>
        <w:t>I’m</w:t>
      </w:r>
      <w:r w:rsidR="00B470A9">
        <w:rPr>
          <w:rFonts w:ascii="Arial" w:hAnsi="Arial" w:cs="Arial"/>
          <w:sz w:val="20"/>
          <w:szCs w:val="20"/>
        </w:rPr>
        <w:t xml:space="preserve"> happy to help you </w:t>
      </w:r>
      <w:r w:rsidR="00806717">
        <w:rPr>
          <w:rFonts w:ascii="Arial" w:hAnsi="Arial" w:cs="Arial"/>
          <w:sz w:val="20"/>
          <w:szCs w:val="20"/>
        </w:rPr>
        <w:t>join</w:t>
      </w:r>
      <w:r w:rsidR="00B470A9">
        <w:rPr>
          <w:rFonts w:ascii="Arial" w:hAnsi="Arial" w:cs="Arial"/>
          <w:sz w:val="20"/>
          <w:szCs w:val="20"/>
        </w:rPr>
        <w:t xml:space="preserve"> over the phone – just call me back at </w:t>
      </w:r>
      <w:r w:rsidR="00B470A9" w:rsidRPr="00231155">
        <w:rPr>
          <w:rFonts w:ascii="Arial" w:hAnsi="Arial" w:cs="Arial"/>
          <w:sz w:val="20"/>
          <w:szCs w:val="20"/>
          <w:highlight w:val="cyan"/>
        </w:rPr>
        <w:t>[</w:t>
      </w:r>
      <w:r w:rsidR="003C2C93">
        <w:rPr>
          <w:rFonts w:ascii="Arial" w:hAnsi="Arial" w:cs="Arial"/>
          <w:sz w:val="20"/>
          <w:szCs w:val="20"/>
        </w:rPr>
        <w:t>Provide your phone number</w:t>
      </w:r>
      <w:r w:rsidR="00B470A9">
        <w:rPr>
          <w:rFonts w:ascii="Arial" w:hAnsi="Arial" w:cs="Arial"/>
          <w:sz w:val="20"/>
          <w:szCs w:val="20"/>
        </w:rPr>
        <w:t xml:space="preserve">] or you can </w:t>
      </w:r>
      <w:r w:rsidR="00806717">
        <w:rPr>
          <w:rFonts w:ascii="Arial" w:hAnsi="Arial" w:cs="Arial"/>
          <w:sz w:val="20"/>
          <w:szCs w:val="20"/>
        </w:rPr>
        <w:t xml:space="preserve">join </w:t>
      </w:r>
      <w:r w:rsidR="00B470A9">
        <w:rPr>
          <w:rFonts w:ascii="Arial" w:hAnsi="Arial" w:cs="Arial"/>
          <w:sz w:val="20"/>
          <w:szCs w:val="20"/>
        </w:rPr>
        <w:t>online at ADA.org/</w:t>
      </w:r>
      <w:r w:rsidR="00806717">
        <w:rPr>
          <w:rFonts w:ascii="Arial" w:hAnsi="Arial" w:cs="Arial"/>
          <w:sz w:val="20"/>
          <w:szCs w:val="20"/>
        </w:rPr>
        <w:t>JOIN</w:t>
      </w:r>
      <w:r w:rsidR="00B470A9">
        <w:rPr>
          <w:rFonts w:ascii="Arial" w:hAnsi="Arial" w:cs="Arial"/>
          <w:sz w:val="20"/>
          <w:szCs w:val="20"/>
        </w:rPr>
        <w:t>.</w:t>
      </w:r>
      <w:r w:rsidR="0098650D" w:rsidDel="0098650D">
        <w:rPr>
          <w:rFonts w:ascii="Arial" w:hAnsi="Arial" w:cs="Arial"/>
          <w:sz w:val="20"/>
          <w:szCs w:val="20"/>
        </w:rPr>
        <w:t xml:space="preserve"> </w:t>
      </w:r>
      <w:r w:rsidR="00B470A9">
        <w:rPr>
          <w:rFonts w:ascii="Arial" w:hAnsi="Arial" w:cs="Arial"/>
          <w:sz w:val="20"/>
          <w:szCs w:val="20"/>
        </w:rPr>
        <w:t>Have a great day!</w:t>
      </w:r>
    </w:p>
    <w:p w14:paraId="7983667C" w14:textId="77777777" w:rsidR="00FD5F24" w:rsidRDefault="00FD5F24" w:rsidP="00ED3D39">
      <w:pPr>
        <w:autoSpaceDE w:val="0"/>
        <w:autoSpaceDN w:val="0"/>
        <w:adjustRightInd w:val="0"/>
        <w:ind w:right="630"/>
        <w:rPr>
          <w:rFonts w:ascii="Arial" w:hAnsi="Arial" w:cs="Arial"/>
          <w:b/>
          <w:sz w:val="20"/>
          <w:szCs w:val="20"/>
          <w:u w:val="single"/>
        </w:rPr>
      </w:pPr>
      <w:r>
        <w:rPr>
          <w:rFonts w:ascii="Arial" w:hAnsi="Arial" w:cs="Arial"/>
          <w:b/>
          <w:sz w:val="20"/>
          <w:szCs w:val="20"/>
          <w:u w:val="single"/>
        </w:rPr>
        <w:t>Email Follow-up:</w:t>
      </w:r>
    </w:p>
    <w:p w14:paraId="4F1005EB" w14:textId="286B5839" w:rsidR="00FD5F24" w:rsidRPr="003C17EB" w:rsidRDefault="00FD5F24" w:rsidP="00FD5F24">
      <w:pPr>
        <w:rPr>
          <w:rFonts w:ascii="Arial" w:hAnsi="Arial" w:cs="Arial"/>
          <w:sz w:val="20"/>
          <w:szCs w:val="20"/>
        </w:rPr>
      </w:pPr>
      <w:r w:rsidRPr="003C17EB">
        <w:rPr>
          <w:rFonts w:ascii="Arial" w:hAnsi="Arial" w:cs="Arial"/>
          <w:b/>
          <w:sz w:val="20"/>
          <w:szCs w:val="20"/>
        </w:rPr>
        <w:t>Subject line:</w:t>
      </w:r>
      <w:r w:rsidRPr="003C17EB">
        <w:rPr>
          <w:rFonts w:ascii="Arial" w:hAnsi="Arial" w:cs="Arial"/>
          <w:sz w:val="20"/>
          <w:szCs w:val="20"/>
        </w:rPr>
        <w:t xml:space="preserve"> Dr. [</w:t>
      </w:r>
      <w:r w:rsidRPr="003C17EB">
        <w:rPr>
          <w:rFonts w:ascii="Arial" w:hAnsi="Arial" w:cs="Arial"/>
          <w:sz w:val="20"/>
          <w:szCs w:val="20"/>
          <w:highlight w:val="yellow"/>
        </w:rPr>
        <w:t>LastName</w:t>
      </w:r>
      <w:r w:rsidRPr="003C17EB">
        <w:rPr>
          <w:rFonts w:ascii="Arial" w:hAnsi="Arial" w:cs="Arial"/>
          <w:sz w:val="20"/>
          <w:szCs w:val="20"/>
        </w:rPr>
        <w:t xml:space="preserve">], </w:t>
      </w:r>
      <w:r w:rsidR="00BE6363">
        <w:rPr>
          <w:rFonts w:ascii="Arial" w:hAnsi="Arial" w:cs="Arial"/>
          <w:sz w:val="20"/>
          <w:szCs w:val="20"/>
        </w:rPr>
        <w:t>following up on my</w:t>
      </w:r>
      <w:r>
        <w:rPr>
          <w:rFonts w:ascii="Arial" w:hAnsi="Arial" w:cs="Arial"/>
          <w:sz w:val="20"/>
          <w:szCs w:val="20"/>
        </w:rPr>
        <w:t xml:space="preserve"> </w:t>
      </w:r>
      <w:proofErr w:type="gramStart"/>
      <w:r>
        <w:rPr>
          <w:rFonts w:ascii="Arial" w:hAnsi="Arial" w:cs="Arial"/>
          <w:sz w:val="20"/>
          <w:szCs w:val="20"/>
        </w:rPr>
        <w:t>voicemail</w:t>
      </w:r>
      <w:proofErr w:type="gramEnd"/>
    </w:p>
    <w:p w14:paraId="34BFE296" w14:textId="77777777" w:rsidR="00FD5F24" w:rsidRPr="00740CD8" w:rsidRDefault="00FD5F24" w:rsidP="00FD5F24">
      <w:pPr>
        <w:spacing w:after="0" w:line="240" w:lineRule="auto"/>
        <w:rPr>
          <w:rFonts w:ascii="Arial" w:hAnsi="Arial" w:cs="Arial"/>
          <w:sz w:val="20"/>
          <w:szCs w:val="20"/>
        </w:rPr>
      </w:pPr>
      <w:r w:rsidRPr="00740CD8">
        <w:rPr>
          <w:rFonts w:ascii="Arial" w:hAnsi="Arial" w:cs="Arial"/>
          <w:sz w:val="20"/>
          <w:szCs w:val="20"/>
        </w:rPr>
        <w:t>Dear Dr. [</w:t>
      </w:r>
      <w:r w:rsidRPr="00740CD8">
        <w:rPr>
          <w:rFonts w:ascii="Arial" w:hAnsi="Arial" w:cs="Arial"/>
          <w:sz w:val="20"/>
          <w:szCs w:val="20"/>
          <w:highlight w:val="yellow"/>
        </w:rPr>
        <w:t>LastName</w:t>
      </w:r>
      <w:r w:rsidRPr="00740CD8">
        <w:rPr>
          <w:rFonts w:ascii="Arial" w:hAnsi="Arial" w:cs="Arial"/>
          <w:sz w:val="20"/>
          <w:szCs w:val="20"/>
        </w:rPr>
        <w:t>],</w:t>
      </w:r>
    </w:p>
    <w:p w14:paraId="406462A5" w14:textId="77777777" w:rsidR="00FD5F24" w:rsidRPr="00740CD8" w:rsidRDefault="00FD5F24" w:rsidP="00FD5F24">
      <w:pPr>
        <w:spacing w:after="0" w:line="240" w:lineRule="auto"/>
        <w:rPr>
          <w:rFonts w:ascii="Arial" w:hAnsi="Arial" w:cs="Arial"/>
          <w:sz w:val="20"/>
          <w:szCs w:val="20"/>
        </w:rPr>
      </w:pPr>
    </w:p>
    <w:p w14:paraId="55AEF2E7" w14:textId="65C3A938" w:rsidR="00FD5F24" w:rsidRPr="007A5571" w:rsidRDefault="00FD5F24" w:rsidP="00FD5F24">
      <w:pPr>
        <w:spacing w:line="240" w:lineRule="auto"/>
        <w:rPr>
          <w:rFonts w:ascii="Arial" w:hAnsi="Arial" w:cs="Arial"/>
          <w:sz w:val="20"/>
          <w:szCs w:val="20"/>
        </w:rPr>
      </w:pPr>
      <w:r w:rsidRPr="00740CD8">
        <w:rPr>
          <w:rFonts w:ascii="Arial" w:hAnsi="Arial" w:cs="Arial"/>
          <w:sz w:val="20"/>
          <w:szCs w:val="20"/>
        </w:rPr>
        <w:lastRenderedPageBreak/>
        <w:t xml:space="preserve">I’m sorry </w:t>
      </w:r>
      <w:r w:rsidR="000F77D8">
        <w:rPr>
          <w:rFonts w:ascii="Arial" w:hAnsi="Arial" w:cs="Arial"/>
          <w:sz w:val="20"/>
          <w:szCs w:val="20"/>
        </w:rPr>
        <w:t>to have missed you on the phone</w:t>
      </w:r>
      <w:r w:rsidRPr="00740CD8">
        <w:rPr>
          <w:rFonts w:ascii="Arial" w:hAnsi="Arial" w:cs="Arial"/>
          <w:sz w:val="20"/>
          <w:szCs w:val="20"/>
          <w:shd w:val="clear" w:color="auto" w:fill="FFFFFF"/>
        </w:rPr>
        <w:t xml:space="preserve">. </w:t>
      </w:r>
      <w:r w:rsidR="0098650D">
        <w:rPr>
          <w:rFonts w:ascii="Arial" w:hAnsi="Arial" w:cs="Arial"/>
          <w:sz w:val="20"/>
          <w:szCs w:val="20"/>
          <w:shd w:val="clear" w:color="auto" w:fill="FFFFFF"/>
        </w:rPr>
        <w:t xml:space="preserve">I don’t want you to lose out on your member benefits, which is why we </w:t>
      </w:r>
      <w:r w:rsidR="00B470A9">
        <w:rPr>
          <w:rFonts w:ascii="Arial" w:hAnsi="Arial" w:cs="Arial"/>
          <w:sz w:val="20"/>
          <w:szCs w:val="20"/>
          <w:shd w:val="clear" w:color="auto" w:fill="FFFFFF"/>
        </w:rPr>
        <w:t xml:space="preserve">wanted to send a reminder that it’s </w:t>
      </w:r>
      <w:r w:rsidR="003C2C93">
        <w:rPr>
          <w:rFonts w:ascii="Arial" w:hAnsi="Arial" w:cs="Arial"/>
          <w:sz w:val="20"/>
          <w:szCs w:val="20"/>
          <w:shd w:val="clear" w:color="auto" w:fill="FFFFFF"/>
        </w:rPr>
        <w:t>a New Year and time to join the ADA, MDA and District in 2024.</w:t>
      </w:r>
    </w:p>
    <w:p w14:paraId="18CD2911" w14:textId="17FE9088" w:rsidR="006D064F" w:rsidRDefault="008915E2" w:rsidP="00FD5F24">
      <w:pPr>
        <w:spacing w:line="240" w:lineRule="auto"/>
        <w:rPr>
          <w:rFonts w:ascii="Arial" w:hAnsi="Arial" w:cs="Arial"/>
          <w:sz w:val="20"/>
          <w:szCs w:val="20"/>
        </w:rPr>
      </w:pPr>
      <w:r>
        <w:rPr>
          <w:rFonts w:ascii="Arial" w:hAnsi="Arial" w:cs="Arial"/>
          <w:sz w:val="20"/>
          <w:szCs w:val="20"/>
        </w:rPr>
        <w:t xml:space="preserve">By </w:t>
      </w:r>
      <w:r w:rsidR="003C2C93">
        <w:rPr>
          <w:rFonts w:ascii="Arial" w:hAnsi="Arial" w:cs="Arial"/>
          <w:sz w:val="20"/>
          <w:szCs w:val="20"/>
        </w:rPr>
        <w:t>joining,</w:t>
      </w:r>
      <w:r w:rsidR="00FD5F24">
        <w:rPr>
          <w:rFonts w:ascii="Arial" w:hAnsi="Arial" w:cs="Arial"/>
          <w:sz w:val="20"/>
          <w:szCs w:val="20"/>
        </w:rPr>
        <w:t xml:space="preserve"> you</w:t>
      </w:r>
      <w:r>
        <w:rPr>
          <w:rFonts w:ascii="Arial" w:hAnsi="Arial" w:cs="Arial"/>
          <w:sz w:val="20"/>
          <w:szCs w:val="20"/>
        </w:rPr>
        <w:t>’re</w:t>
      </w:r>
      <w:r w:rsidR="00B470A9">
        <w:rPr>
          <w:rFonts w:ascii="Arial" w:hAnsi="Arial" w:cs="Arial"/>
          <w:sz w:val="20"/>
          <w:szCs w:val="20"/>
        </w:rPr>
        <w:t xml:space="preserve"> </w:t>
      </w:r>
      <w:r>
        <w:rPr>
          <w:rFonts w:ascii="Arial" w:hAnsi="Arial" w:cs="Arial"/>
          <w:sz w:val="20"/>
          <w:szCs w:val="20"/>
        </w:rPr>
        <w:t xml:space="preserve">influencing </w:t>
      </w:r>
      <w:r w:rsidR="00B470A9">
        <w:rPr>
          <w:rFonts w:ascii="Arial" w:hAnsi="Arial" w:cs="Arial"/>
          <w:sz w:val="20"/>
          <w:szCs w:val="20"/>
        </w:rPr>
        <w:t>what’s next for dentistry</w:t>
      </w:r>
      <w:r w:rsidR="00C07F66">
        <w:rPr>
          <w:rFonts w:ascii="Arial" w:hAnsi="Arial" w:cs="Arial"/>
          <w:sz w:val="20"/>
          <w:szCs w:val="20"/>
        </w:rPr>
        <w:t xml:space="preserve"> </w:t>
      </w:r>
      <w:r w:rsidR="00EB2C35">
        <w:rPr>
          <w:rFonts w:ascii="Arial" w:hAnsi="Arial" w:cs="Arial"/>
          <w:sz w:val="20"/>
          <w:szCs w:val="20"/>
        </w:rPr>
        <w:t>while continuing to access</w:t>
      </w:r>
      <w:r w:rsidR="005F6B17">
        <w:rPr>
          <w:rFonts w:ascii="Arial" w:hAnsi="Arial" w:cs="Arial"/>
          <w:sz w:val="20"/>
          <w:szCs w:val="20"/>
        </w:rPr>
        <w:t xml:space="preserve"> member perks designed </w:t>
      </w:r>
      <w:r w:rsidR="00EB2C35">
        <w:rPr>
          <w:rFonts w:ascii="Arial" w:hAnsi="Arial" w:cs="Arial"/>
          <w:sz w:val="20"/>
          <w:szCs w:val="20"/>
        </w:rPr>
        <w:t xml:space="preserve">with you in mind </w:t>
      </w:r>
      <w:r w:rsidR="00EA55EA">
        <w:rPr>
          <w:rFonts w:ascii="Arial" w:hAnsi="Arial" w:cs="Arial"/>
          <w:sz w:val="20"/>
          <w:szCs w:val="20"/>
        </w:rPr>
        <w:t xml:space="preserve">– </w:t>
      </w:r>
      <w:r w:rsidR="00F35787">
        <w:rPr>
          <w:rFonts w:ascii="Arial" w:hAnsi="Arial" w:cs="Arial"/>
          <w:sz w:val="20"/>
          <w:szCs w:val="20"/>
        </w:rPr>
        <w:t>including:</w:t>
      </w:r>
    </w:p>
    <w:p w14:paraId="4CDBEC56" w14:textId="3F0B8B36" w:rsidR="00692E30" w:rsidRPr="004B12C1" w:rsidRDefault="00692E30" w:rsidP="00692E30">
      <w:pPr>
        <w:pStyle w:val="ListParagraph"/>
        <w:numPr>
          <w:ilvl w:val="0"/>
          <w:numId w:val="22"/>
        </w:numPr>
        <w:spacing w:line="240" w:lineRule="auto"/>
        <w:rPr>
          <w:rFonts w:ascii="Arial" w:hAnsi="Arial" w:cs="Arial"/>
          <w:b/>
          <w:sz w:val="20"/>
          <w:szCs w:val="20"/>
        </w:rPr>
      </w:pPr>
      <w:r>
        <w:rPr>
          <w:rFonts w:ascii="Arial" w:hAnsi="Arial" w:cs="Arial"/>
          <w:b/>
          <w:sz w:val="20"/>
          <w:szCs w:val="20"/>
        </w:rPr>
        <w:t xml:space="preserve">ADA Member App. </w:t>
      </w:r>
      <w:r w:rsidRPr="004B12C1">
        <w:rPr>
          <w:rFonts w:ascii="Arial" w:hAnsi="Arial" w:cs="Arial"/>
          <w:sz w:val="20"/>
          <w:szCs w:val="20"/>
        </w:rPr>
        <w:t>Put the power of the ADA in your hand</w:t>
      </w:r>
      <w:r w:rsidR="004C2727">
        <w:rPr>
          <w:rFonts w:ascii="Arial" w:hAnsi="Arial" w:cs="Arial"/>
          <w:sz w:val="20"/>
          <w:szCs w:val="20"/>
        </w:rPr>
        <w:t xml:space="preserve">: chat with </w:t>
      </w:r>
      <w:r w:rsidR="00891AAE">
        <w:rPr>
          <w:rFonts w:ascii="Arial" w:hAnsi="Arial" w:cs="Arial"/>
          <w:sz w:val="20"/>
          <w:szCs w:val="20"/>
        </w:rPr>
        <w:t>other ADA members, g</w:t>
      </w:r>
      <w:r w:rsidR="00891AAE" w:rsidRPr="004B12C1">
        <w:rPr>
          <w:rFonts w:ascii="Arial" w:hAnsi="Arial" w:cs="Arial"/>
          <w:sz w:val="20"/>
          <w:szCs w:val="20"/>
        </w:rPr>
        <w:t xml:space="preserve">et news you choose, </w:t>
      </w:r>
      <w:r w:rsidRPr="004B12C1">
        <w:rPr>
          <w:rFonts w:ascii="Arial" w:hAnsi="Arial" w:cs="Arial"/>
          <w:sz w:val="20"/>
          <w:szCs w:val="20"/>
        </w:rPr>
        <w:t>and easily store your important documents.</w:t>
      </w:r>
    </w:p>
    <w:p w14:paraId="2C066A79" w14:textId="494A66C2" w:rsidR="00692E30" w:rsidRPr="004B12C1" w:rsidRDefault="00692E30" w:rsidP="00692E30">
      <w:pPr>
        <w:pStyle w:val="ListParagraph"/>
        <w:numPr>
          <w:ilvl w:val="0"/>
          <w:numId w:val="22"/>
        </w:numPr>
        <w:spacing w:line="240" w:lineRule="auto"/>
        <w:rPr>
          <w:rFonts w:ascii="Arial" w:hAnsi="Arial" w:cs="Arial"/>
          <w:sz w:val="20"/>
          <w:szCs w:val="20"/>
        </w:rPr>
      </w:pPr>
      <w:r>
        <w:rPr>
          <w:rFonts w:ascii="Arial" w:hAnsi="Arial" w:cs="Arial"/>
          <w:b/>
          <w:sz w:val="20"/>
          <w:szCs w:val="20"/>
        </w:rPr>
        <w:t>A</w:t>
      </w:r>
      <w:r w:rsidRPr="004B12C1">
        <w:rPr>
          <w:rFonts w:ascii="Arial" w:hAnsi="Arial" w:cs="Arial"/>
          <w:b/>
          <w:sz w:val="20"/>
          <w:szCs w:val="20"/>
        </w:rPr>
        <w:t xml:space="preserve"> new ADA podcast: “Dental Sound Bites.”</w:t>
      </w:r>
      <w:r>
        <w:rPr>
          <w:rFonts w:ascii="Arial" w:hAnsi="Arial" w:cs="Arial"/>
          <w:sz w:val="20"/>
          <w:szCs w:val="20"/>
        </w:rPr>
        <w:t xml:space="preserve"> </w:t>
      </w:r>
      <w:r w:rsidR="00891AAE">
        <w:rPr>
          <w:rFonts w:ascii="Arial" w:hAnsi="Arial" w:cs="Arial"/>
          <w:sz w:val="20"/>
          <w:szCs w:val="20"/>
        </w:rPr>
        <w:t>Tune in</w:t>
      </w:r>
      <w:r w:rsidRPr="004B12C1">
        <w:rPr>
          <w:rFonts w:ascii="Arial" w:hAnsi="Arial" w:cs="Arial"/>
          <w:sz w:val="20"/>
          <w:szCs w:val="20"/>
        </w:rPr>
        <w:t xml:space="preserve"> for conversations on dentistry’s daily wins and sticky situations on the ADA Member App (get exclusive content!) or wherever you get your podcasts.</w:t>
      </w:r>
    </w:p>
    <w:p w14:paraId="1FBCA66D" w14:textId="5407F2C0" w:rsidR="004A2B99" w:rsidRPr="00753063" w:rsidRDefault="004A2B99" w:rsidP="00692E30">
      <w:pPr>
        <w:pStyle w:val="ListParagraph"/>
        <w:numPr>
          <w:ilvl w:val="0"/>
          <w:numId w:val="22"/>
        </w:numPr>
        <w:spacing w:line="240" w:lineRule="auto"/>
        <w:rPr>
          <w:rFonts w:ascii="Arial" w:hAnsi="Arial" w:cs="Arial"/>
          <w:sz w:val="20"/>
          <w:szCs w:val="20"/>
        </w:rPr>
      </w:pPr>
      <w:r w:rsidRPr="00BA2412">
        <w:rPr>
          <w:rFonts w:ascii="Arial" w:hAnsi="Arial" w:cs="Arial"/>
          <w:b/>
          <w:sz w:val="20"/>
          <w:szCs w:val="20"/>
        </w:rPr>
        <w:t>Well-being</w:t>
      </w:r>
      <w:r w:rsidRPr="00753063">
        <w:rPr>
          <w:rFonts w:ascii="Arial" w:hAnsi="Arial" w:cs="Arial"/>
          <w:sz w:val="20"/>
          <w:szCs w:val="20"/>
        </w:rPr>
        <w:t xml:space="preserve">. A suite of resources </w:t>
      </w:r>
      <w:proofErr w:type="gramStart"/>
      <w:r w:rsidRPr="00753063">
        <w:rPr>
          <w:rFonts w:ascii="Arial" w:hAnsi="Arial" w:cs="Arial"/>
          <w:sz w:val="20"/>
          <w:szCs w:val="20"/>
        </w:rPr>
        <w:t>connect</w:t>
      </w:r>
      <w:proofErr w:type="gramEnd"/>
      <w:r w:rsidRPr="00753063">
        <w:rPr>
          <w:rFonts w:ascii="Arial" w:hAnsi="Arial" w:cs="Arial"/>
          <w:sz w:val="20"/>
          <w:szCs w:val="20"/>
        </w:rPr>
        <w:t xml:space="preserve"> you with someone to talk to during tough times through your state’s well-being program, ergonomic support and discounted </w:t>
      </w:r>
      <w:proofErr w:type="spellStart"/>
      <w:r w:rsidRPr="00753063">
        <w:rPr>
          <w:rFonts w:ascii="Arial" w:hAnsi="Arial" w:cs="Arial"/>
          <w:sz w:val="20"/>
          <w:szCs w:val="20"/>
        </w:rPr>
        <w:t>ClassPass</w:t>
      </w:r>
      <w:proofErr w:type="spellEnd"/>
      <w:r w:rsidRPr="00753063">
        <w:rPr>
          <w:rFonts w:ascii="Arial" w:hAnsi="Arial" w:cs="Arial"/>
          <w:sz w:val="20"/>
          <w:szCs w:val="20"/>
        </w:rPr>
        <w:t xml:space="preserve"> membership.</w:t>
      </w:r>
    </w:p>
    <w:p w14:paraId="6E5676AE" w14:textId="3792F232" w:rsidR="00692E30" w:rsidRPr="004B12C1" w:rsidRDefault="00692E30" w:rsidP="00692E30">
      <w:pPr>
        <w:pStyle w:val="ListParagraph"/>
        <w:numPr>
          <w:ilvl w:val="0"/>
          <w:numId w:val="22"/>
        </w:numPr>
        <w:spacing w:line="240" w:lineRule="auto"/>
        <w:rPr>
          <w:rFonts w:ascii="Arial" w:hAnsi="Arial" w:cs="Arial"/>
          <w:sz w:val="20"/>
          <w:szCs w:val="20"/>
        </w:rPr>
      </w:pPr>
      <w:r>
        <w:rPr>
          <w:rFonts w:ascii="Arial" w:hAnsi="Arial" w:cs="Arial"/>
          <w:b/>
          <w:sz w:val="20"/>
          <w:szCs w:val="20"/>
        </w:rPr>
        <w:t>CE</w:t>
      </w:r>
      <w:r w:rsidRPr="004B12C1">
        <w:rPr>
          <w:rFonts w:ascii="Arial" w:hAnsi="Arial" w:cs="Arial"/>
          <w:b/>
          <w:sz w:val="20"/>
          <w:szCs w:val="20"/>
        </w:rPr>
        <w:t>.</w:t>
      </w:r>
      <w:r w:rsidRPr="004B12C1">
        <w:rPr>
          <w:rFonts w:ascii="Arial" w:hAnsi="Arial" w:cs="Arial"/>
          <w:sz w:val="20"/>
          <w:szCs w:val="20"/>
        </w:rPr>
        <w:t xml:space="preserve"> Stay up to speed on the latest trends and </w:t>
      </w:r>
      <w:proofErr w:type="gramStart"/>
      <w:r w:rsidRPr="004B12C1">
        <w:rPr>
          <w:rFonts w:ascii="Arial" w:hAnsi="Arial" w:cs="Arial"/>
          <w:sz w:val="20"/>
          <w:szCs w:val="20"/>
        </w:rPr>
        <w:t xml:space="preserve">techniques, </w:t>
      </w:r>
      <w:r w:rsidR="006E5DE8">
        <w:rPr>
          <w:rFonts w:ascii="Arial" w:hAnsi="Arial" w:cs="Arial"/>
          <w:sz w:val="20"/>
          <w:szCs w:val="20"/>
        </w:rPr>
        <w:t>and</w:t>
      </w:r>
      <w:proofErr w:type="gramEnd"/>
      <w:r w:rsidR="006E5DE8" w:rsidRPr="004B12C1">
        <w:rPr>
          <w:rFonts w:ascii="Arial" w:hAnsi="Arial" w:cs="Arial"/>
          <w:sz w:val="20"/>
          <w:szCs w:val="20"/>
        </w:rPr>
        <w:t xml:space="preserve"> </w:t>
      </w:r>
      <w:r w:rsidRPr="004B12C1">
        <w:rPr>
          <w:rFonts w:ascii="Arial" w:hAnsi="Arial" w:cs="Arial"/>
          <w:sz w:val="20"/>
          <w:szCs w:val="20"/>
        </w:rPr>
        <w:t xml:space="preserve">meet your CE requirements. Choose from 500+ CE courses </w:t>
      </w:r>
      <w:r w:rsidR="006E5DE8">
        <w:rPr>
          <w:rFonts w:ascii="Arial" w:hAnsi="Arial" w:cs="Arial"/>
          <w:sz w:val="20"/>
          <w:szCs w:val="20"/>
        </w:rPr>
        <w:t xml:space="preserve">and take advantage of member pricing! </w:t>
      </w:r>
      <w:r w:rsidRPr="004B12C1">
        <w:rPr>
          <w:rFonts w:ascii="Arial" w:hAnsi="Arial" w:cs="Arial"/>
          <w:sz w:val="20"/>
          <w:szCs w:val="20"/>
        </w:rPr>
        <w:t xml:space="preserve"> </w:t>
      </w:r>
    </w:p>
    <w:p w14:paraId="0613E97A" w14:textId="77AEAD40" w:rsidR="00692E30" w:rsidRPr="009A6461" w:rsidRDefault="00692E30" w:rsidP="00C57E60">
      <w:pPr>
        <w:pStyle w:val="ListParagraph"/>
        <w:numPr>
          <w:ilvl w:val="0"/>
          <w:numId w:val="22"/>
        </w:numPr>
        <w:spacing w:line="240" w:lineRule="auto"/>
        <w:rPr>
          <w:rFonts w:ascii="Arial" w:hAnsi="Arial" w:cs="Arial"/>
          <w:b/>
          <w:sz w:val="20"/>
          <w:szCs w:val="20"/>
        </w:rPr>
      </w:pPr>
      <w:r w:rsidRPr="009A6461">
        <w:rPr>
          <w:rFonts w:ascii="Arial" w:hAnsi="Arial" w:cs="Arial"/>
          <w:b/>
          <w:sz w:val="20"/>
          <w:szCs w:val="20"/>
        </w:rPr>
        <w:t xml:space="preserve">Advocacy. </w:t>
      </w:r>
      <w:r w:rsidRPr="009A6461">
        <w:rPr>
          <w:rFonts w:ascii="Arial" w:hAnsi="Arial" w:cs="Arial"/>
          <w:sz w:val="20"/>
          <w:szCs w:val="20"/>
        </w:rPr>
        <w:t xml:space="preserve">Your support helps us continue to advance legislation that </w:t>
      </w:r>
      <w:proofErr w:type="gramStart"/>
      <w:r w:rsidRPr="009A6461">
        <w:rPr>
          <w:rFonts w:ascii="Arial" w:hAnsi="Arial" w:cs="Arial"/>
          <w:sz w:val="20"/>
          <w:szCs w:val="20"/>
        </w:rPr>
        <w:t>matter</w:t>
      </w:r>
      <w:proofErr w:type="gramEnd"/>
      <w:r w:rsidRPr="009A6461">
        <w:rPr>
          <w:rFonts w:ascii="Arial" w:hAnsi="Arial" w:cs="Arial"/>
          <w:sz w:val="20"/>
          <w:szCs w:val="20"/>
        </w:rPr>
        <w:t xml:space="preserve"> to you and your patients. </w:t>
      </w:r>
    </w:p>
    <w:p w14:paraId="6978C95F" w14:textId="65C9C511" w:rsidR="000F44DA" w:rsidRDefault="00FD5F24" w:rsidP="00FD5F24">
      <w:pPr>
        <w:spacing w:after="0" w:line="240" w:lineRule="auto"/>
        <w:rPr>
          <w:rFonts w:ascii="Arial" w:hAnsi="Arial" w:cs="Arial"/>
          <w:sz w:val="20"/>
          <w:szCs w:val="20"/>
        </w:rPr>
      </w:pPr>
      <w:r w:rsidRPr="007615D5">
        <w:rPr>
          <w:rFonts w:ascii="Arial" w:hAnsi="Arial" w:cs="Arial"/>
          <w:sz w:val="20"/>
          <w:szCs w:val="20"/>
        </w:rPr>
        <w:t xml:space="preserve">Please feel free to give me a call at </w:t>
      </w:r>
      <w:r w:rsidRPr="007615D5">
        <w:rPr>
          <w:rFonts w:ascii="Arial" w:hAnsi="Arial" w:cs="Arial"/>
          <w:sz w:val="20"/>
          <w:szCs w:val="20"/>
          <w:highlight w:val="cyan"/>
        </w:rPr>
        <w:t>[PHONE NUMBER]</w:t>
      </w:r>
      <w:r w:rsidR="00D16335">
        <w:rPr>
          <w:rFonts w:ascii="Arial" w:hAnsi="Arial" w:cs="Arial"/>
          <w:sz w:val="20"/>
          <w:szCs w:val="20"/>
        </w:rPr>
        <w:t xml:space="preserve">, or </w:t>
      </w:r>
      <w:hyperlink r:id="rId6" w:history="1">
        <w:r w:rsidR="003C2C93">
          <w:rPr>
            <w:rStyle w:val="Hyperlink"/>
            <w:rFonts w:ascii="Arial" w:hAnsi="Arial" w:cs="Arial"/>
            <w:sz w:val="20"/>
            <w:szCs w:val="20"/>
          </w:rPr>
          <w:t>join online</w:t>
        </w:r>
      </w:hyperlink>
      <w:r w:rsidR="00D16335">
        <w:rPr>
          <w:rFonts w:ascii="Arial" w:hAnsi="Arial" w:cs="Arial"/>
          <w:sz w:val="20"/>
          <w:szCs w:val="20"/>
        </w:rPr>
        <w:t xml:space="preserve"> at your convenience</w:t>
      </w:r>
      <w:r w:rsidR="000F44DA">
        <w:rPr>
          <w:rFonts w:ascii="Arial" w:hAnsi="Arial" w:cs="Arial"/>
          <w:sz w:val="20"/>
          <w:szCs w:val="20"/>
        </w:rPr>
        <w:t>.</w:t>
      </w:r>
    </w:p>
    <w:p w14:paraId="4BC41804" w14:textId="77777777" w:rsidR="00FD5F24" w:rsidRPr="007615D5" w:rsidRDefault="00FD5F24" w:rsidP="00FD5F24">
      <w:pPr>
        <w:spacing w:after="0" w:line="240" w:lineRule="auto"/>
        <w:rPr>
          <w:rFonts w:ascii="Arial" w:hAnsi="Arial" w:cs="Arial"/>
          <w:b/>
          <w:sz w:val="20"/>
          <w:szCs w:val="20"/>
        </w:rPr>
      </w:pPr>
    </w:p>
    <w:p w14:paraId="3CDA3A34" w14:textId="77777777" w:rsidR="00FD5F24" w:rsidRPr="007615D5" w:rsidRDefault="00FD5F24" w:rsidP="00FD5F24">
      <w:pPr>
        <w:spacing w:after="0" w:line="240" w:lineRule="auto"/>
        <w:rPr>
          <w:rFonts w:ascii="Arial" w:hAnsi="Arial" w:cs="Arial"/>
          <w:sz w:val="20"/>
          <w:szCs w:val="20"/>
        </w:rPr>
      </w:pPr>
      <w:r w:rsidRPr="007615D5">
        <w:rPr>
          <w:rFonts w:ascii="Arial" w:hAnsi="Arial" w:cs="Arial"/>
          <w:sz w:val="20"/>
          <w:szCs w:val="20"/>
        </w:rPr>
        <w:t>Best,</w:t>
      </w:r>
    </w:p>
    <w:p w14:paraId="43CE9587" w14:textId="6FB515D3" w:rsidR="002C59EB" w:rsidRDefault="00FD5F24" w:rsidP="00FD5F24">
      <w:pPr>
        <w:spacing w:after="0" w:line="240" w:lineRule="auto"/>
        <w:rPr>
          <w:rFonts w:ascii="Arial" w:hAnsi="Arial" w:cs="Arial"/>
          <w:sz w:val="20"/>
          <w:szCs w:val="20"/>
        </w:rPr>
      </w:pPr>
      <w:r w:rsidRPr="007615D5">
        <w:rPr>
          <w:rFonts w:ascii="Arial" w:hAnsi="Arial" w:cs="Arial"/>
          <w:sz w:val="20"/>
          <w:szCs w:val="20"/>
          <w:highlight w:val="cyan"/>
        </w:rPr>
        <w:t>ADA Signature line</w:t>
      </w:r>
    </w:p>
    <w:p w14:paraId="0D953050" w14:textId="77777777" w:rsidR="00BA2412" w:rsidRDefault="00BA2412" w:rsidP="00ED3D39">
      <w:pPr>
        <w:autoSpaceDE w:val="0"/>
        <w:autoSpaceDN w:val="0"/>
        <w:adjustRightInd w:val="0"/>
        <w:ind w:right="630"/>
        <w:rPr>
          <w:rFonts w:ascii="Arial" w:hAnsi="Arial" w:cs="Arial"/>
          <w:sz w:val="20"/>
          <w:szCs w:val="20"/>
          <w:highlight w:val="yellow"/>
        </w:rPr>
      </w:pPr>
    </w:p>
    <w:p w14:paraId="7F2F1E60" w14:textId="20A0BDE0" w:rsidR="006613EF" w:rsidRPr="003C2C93" w:rsidRDefault="003C2C93" w:rsidP="00ED3D39">
      <w:pPr>
        <w:autoSpaceDE w:val="0"/>
        <w:autoSpaceDN w:val="0"/>
        <w:adjustRightInd w:val="0"/>
        <w:ind w:right="630"/>
        <w:rPr>
          <w:rFonts w:ascii="Arial" w:hAnsi="Arial" w:cs="Arial"/>
          <w:b/>
          <w:bCs/>
          <w:sz w:val="20"/>
          <w:szCs w:val="20"/>
          <w:u w:val="single"/>
        </w:rPr>
      </w:pPr>
      <w:r w:rsidRPr="003C2C93">
        <w:rPr>
          <w:rFonts w:ascii="Arial" w:hAnsi="Arial" w:cs="Arial"/>
          <w:b/>
          <w:bCs/>
          <w:sz w:val="20"/>
          <w:szCs w:val="20"/>
          <w:u w:val="single"/>
        </w:rPr>
        <w:t xml:space="preserve">Link to Join </w:t>
      </w:r>
      <w:proofErr w:type="gramStart"/>
      <w:r w:rsidRPr="003C2C93">
        <w:rPr>
          <w:rFonts w:ascii="Arial" w:hAnsi="Arial" w:cs="Arial"/>
          <w:b/>
          <w:bCs/>
          <w:sz w:val="20"/>
          <w:szCs w:val="20"/>
          <w:u w:val="single"/>
        </w:rPr>
        <w:t>online</w:t>
      </w:r>
      <w:proofErr w:type="gramEnd"/>
    </w:p>
    <w:p w14:paraId="3A6AE73A" w14:textId="557B6CFD" w:rsidR="007006BD" w:rsidRDefault="00695573" w:rsidP="00ED3D39">
      <w:pPr>
        <w:autoSpaceDE w:val="0"/>
        <w:autoSpaceDN w:val="0"/>
        <w:adjustRightInd w:val="0"/>
        <w:ind w:right="630"/>
        <w:rPr>
          <w:rFonts w:ascii="Arial" w:hAnsi="Arial" w:cs="Arial"/>
          <w:sz w:val="20"/>
          <w:szCs w:val="20"/>
        </w:rPr>
      </w:pPr>
      <w:hyperlink r:id="rId7" w:history="1">
        <w:r w:rsidR="003C2C93" w:rsidRPr="00362E5A">
          <w:rPr>
            <w:rStyle w:val="Hyperlink"/>
            <w:rFonts w:ascii="Arial" w:hAnsi="Arial" w:cs="Arial"/>
            <w:sz w:val="20"/>
            <w:szCs w:val="20"/>
          </w:rPr>
          <w:t>https://ebusiness.ada.org/Membership/TripartiteApplication.aspx</w:t>
        </w:r>
      </w:hyperlink>
    </w:p>
    <w:p w14:paraId="49799ADE" w14:textId="77777777" w:rsidR="003C2C93" w:rsidRPr="006613EF" w:rsidRDefault="003C2C93" w:rsidP="00ED3D39">
      <w:pPr>
        <w:autoSpaceDE w:val="0"/>
        <w:autoSpaceDN w:val="0"/>
        <w:adjustRightInd w:val="0"/>
        <w:ind w:right="630"/>
        <w:rPr>
          <w:rFonts w:ascii="Arial" w:hAnsi="Arial" w:cs="Arial"/>
          <w:sz w:val="20"/>
          <w:szCs w:val="20"/>
        </w:rPr>
      </w:pPr>
    </w:p>
    <w:p w14:paraId="7F5FEEE4" w14:textId="77777777" w:rsidR="00FD5F24" w:rsidRPr="004F438C" w:rsidRDefault="00FD5F24" w:rsidP="00FD5F24">
      <w:pPr>
        <w:rPr>
          <w:rFonts w:ascii="Arial" w:hAnsi="Arial" w:cs="Arial"/>
          <w:b/>
          <w:sz w:val="28"/>
          <w:szCs w:val="28"/>
          <w:u w:val="single"/>
        </w:rPr>
      </w:pPr>
      <w:r w:rsidRPr="00A70B35">
        <w:rPr>
          <w:rFonts w:ascii="Arial" w:hAnsi="Arial" w:cs="Arial"/>
          <w:b/>
          <w:sz w:val="28"/>
          <w:szCs w:val="28"/>
          <w:u w:val="single"/>
        </w:rPr>
        <w:t>If asked: “What would I get out of ADA membership?”</w:t>
      </w:r>
    </w:p>
    <w:p w14:paraId="1E5C9E8F" w14:textId="77777777" w:rsidR="00FD5F24" w:rsidRPr="00147FBF" w:rsidRDefault="00FD5F24" w:rsidP="00FD5F24">
      <w:pPr>
        <w:rPr>
          <w:rFonts w:ascii="Arial" w:hAnsi="Arial" w:cs="Arial"/>
          <w:sz w:val="20"/>
          <w:szCs w:val="20"/>
        </w:rPr>
      </w:pPr>
      <w:r w:rsidRPr="00147FBF">
        <w:rPr>
          <w:rFonts w:ascii="Arial" w:hAnsi="Arial" w:cs="Arial"/>
          <w:sz w:val="20"/>
          <w:szCs w:val="20"/>
        </w:rPr>
        <w:t xml:space="preserve">Here are a few reasons why your colleagues have renewed their memberships this year. </w:t>
      </w:r>
    </w:p>
    <w:p w14:paraId="594A96E3" w14:textId="60BD2F03" w:rsidR="000666EC" w:rsidRDefault="00FD5F24" w:rsidP="00FD5F24">
      <w:pPr>
        <w:rPr>
          <w:rFonts w:ascii="Arial" w:hAnsi="Arial" w:cs="Arial"/>
          <w:b/>
        </w:rPr>
      </w:pPr>
      <w:bookmarkStart w:id="1" w:name="_Hlk156372715"/>
      <w:r w:rsidRPr="00147FBF">
        <w:rPr>
          <w:rFonts w:ascii="Arial" w:hAnsi="Arial" w:cs="Arial"/>
          <w:b/>
          <w:highlight w:val="cyan"/>
        </w:rPr>
        <w:t>RESOURCES &amp; LINKS:</w:t>
      </w:r>
    </w:p>
    <w:p w14:paraId="08922693" w14:textId="4914B3A1" w:rsidR="000666EC" w:rsidRDefault="002015E6" w:rsidP="002015E6">
      <w:pPr>
        <w:pStyle w:val="ListParagraph"/>
        <w:numPr>
          <w:ilvl w:val="0"/>
          <w:numId w:val="11"/>
        </w:numPr>
        <w:spacing w:after="120" w:line="240" w:lineRule="auto"/>
        <w:rPr>
          <w:rFonts w:ascii="Arial" w:hAnsi="Arial" w:cs="Arial"/>
        </w:rPr>
      </w:pPr>
      <w:r>
        <w:rPr>
          <w:rFonts w:ascii="Arial" w:hAnsi="Arial" w:cs="Arial"/>
        </w:rPr>
        <w:t xml:space="preserve">CE: </w:t>
      </w:r>
      <w:hyperlink r:id="rId8" w:history="1">
        <w:r w:rsidRPr="008F58F2">
          <w:rPr>
            <w:rStyle w:val="Hyperlink"/>
            <w:rFonts w:ascii="Arial" w:hAnsi="Arial" w:cs="Arial"/>
          </w:rPr>
          <w:t>https://www.ada.org/education/continuing-education</w:t>
        </w:r>
      </w:hyperlink>
    </w:p>
    <w:p w14:paraId="1CB35A80" w14:textId="6A702078" w:rsidR="002015E6" w:rsidRPr="00147FBF" w:rsidRDefault="002015E6" w:rsidP="002015E6">
      <w:pPr>
        <w:pStyle w:val="ListParagraph"/>
        <w:numPr>
          <w:ilvl w:val="0"/>
          <w:numId w:val="11"/>
        </w:numPr>
        <w:spacing w:after="120" w:line="240" w:lineRule="auto"/>
        <w:rPr>
          <w:rStyle w:val="Hyperlink"/>
          <w:rFonts w:ascii="Arial" w:hAnsi="Arial" w:cs="Arial"/>
          <w:color w:val="auto"/>
          <w:u w:val="none"/>
        </w:rPr>
      </w:pPr>
      <w:r w:rsidRPr="00147FBF">
        <w:rPr>
          <w:rFonts w:ascii="Arial" w:hAnsi="Arial" w:cs="Arial"/>
        </w:rPr>
        <w:t>Wellness &amp; Mental Health</w:t>
      </w:r>
      <w:r w:rsidR="001B1740">
        <w:rPr>
          <w:rFonts w:ascii="Arial" w:hAnsi="Arial" w:cs="Arial"/>
        </w:rPr>
        <w:t xml:space="preserve"> Resources</w:t>
      </w:r>
      <w:r w:rsidRPr="00147FBF">
        <w:rPr>
          <w:rFonts w:ascii="Arial" w:hAnsi="Arial" w:cs="Arial"/>
        </w:rPr>
        <w:t xml:space="preserve">: </w:t>
      </w:r>
      <w:hyperlink r:id="rId9" w:history="1">
        <w:r w:rsidRPr="00147FBF">
          <w:rPr>
            <w:rStyle w:val="Hyperlink"/>
            <w:rFonts w:ascii="Arial" w:hAnsi="Arial" w:cs="Arial"/>
          </w:rPr>
          <w:t>https://success.ada.org/en/wellness</w:t>
        </w:r>
      </w:hyperlink>
    </w:p>
    <w:p w14:paraId="312A0A59" w14:textId="5F9B768F" w:rsidR="002015E6" w:rsidRDefault="002015E6" w:rsidP="002015E6">
      <w:pPr>
        <w:pStyle w:val="ListParagraph"/>
        <w:numPr>
          <w:ilvl w:val="0"/>
          <w:numId w:val="11"/>
        </w:numPr>
        <w:spacing w:after="120" w:line="240" w:lineRule="auto"/>
        <w:rPr>
          <w:rFonts w:ascii="Arial" w:hAnsi="Arial" w:cs="Arial"/>
        </w:rPr>
      </w:pPr>
      <w:r>
        <w:rPr>
          <w:rFonts w:ascii="Arial" w:hAnsi="Arial" w:cs="Arial"/>
        </w:rPr>
        <w:t xml:space="preserve">ADA Member App: </w:t>
      </w:r>
      <w:hyperlink r:id="rId10" w:history="1">
        <w:r w:rsidR="001B1740" w:rsidRPr="008F58F2">
          <w:rPr>
            <w:rStyle w:val="Hyperlink"/>
            <w:rFonts w:ascii="Arial" w:hAnsi="Arial" w:cs="Arial"/>
          </w:rPr>
          <w:t>https://www.ada.org/ada-member-app</w:t>
        </w:r>
      </w:hyperlink>
      <w:r>
        <w:rPr>
          <w:rFonts w:ascii="Arial" w:hAnsi="Arial" w:cs="Arial"/>
        </w:rPr>
        <w:t xml:space="preserve"> </w:t>
      </w:r>
    </w:p>
    <w:p w14:paraId="25677693" w14:textId="71BCA7EE" w:rsidR="00396F35" w:rsidRDefault="00396F35" w:rsidP="00396F35">
      <w:pPr>
        <w:pStyle w:val="ListParagraph"/>
        <w:numPr>
          <w:ilvl w:val="0"/>
          <w:numId w:val="11"/>
        </w:numPr>
        <w:spacing w:after="120" w:line="240" w:lineRule="auto"/>
        <w:rPr>
          <w:rFonts w:ascii="Arial" w:hAnsi="Arial" w:cs="Arial"/>
        </w:rPr>
      </w:pPr>
      <w:r>
        <w:rPr>
          <w:rFonts w:ascii="Arial" w:hAnsi="Arial" w:cs="Arial"/>
        </w:rPr>
        <w:t xml:space="preserve">Dental Sound Bites Podcast: </w:t>
      </w:r>
      <w:hyperlink r:id="rId11" w:history="1">
        <w:r w:rsidR="00293502" w:rsidRPr="008F58F2">
          <w:rPr>
            <w:rStyle w:val="Hyperlink"/>
            <w:rFonts w:ascii="Arial" w:hAnsi="Arial" w:cs="Arial"/>
          </w:rPr>
          <w:t>https://www.ada.org/podcast</w:t>
        </w:r>
      </w:hyperlink>
      <w:r w:rsidR="00293502">
        <w:rPr>
          <w:rFonts w:ascii="Arial" w:hAnsi="Arial" w:cs="Arial"/>
        </w:rPr>
        <w:t xml:space="preserve"> </w:t>
      </w:r>
    </w:p>
    <w:p w14:paraId="70472F51" w14:textId="77777777" w:rsidR="001B1740" w:rsidRPr="00147FBF" w:rsidRDefault="001B1740" w:rsidP="001B1740">
      <w:pPr>
        <w:pStyle w:val="ListParagraph"/>
        <w:numPr>
          <w:ilvl w:val="0"/>
          <w:numId w:val="11"/>
        </w:numPr>
        <w:spacing w:after="120" w:line="240" w:lineRule="auto"/>
        <w:rPr>
          <w:rFonts w:ascii="Arial" w:hAnsi="Arial" w:cs="Arial"/>
        </w:rPr>
      </w:pPr>
      <w:r w:rsidRPr="00147FBF">
        <w:rPr>
          <w:rFonts w:ascii="Arial" w:hAnsi="Arial" w:cs="Arial"/>
        </w:rPr>
        <w:t xml:space="preserve">Practice Resources: </w:t>
      </w:r>
      <w:hyperlink r:id="rId12" w:history="1">
        <w:r w:rsidRPr="00147FBF">
          <w:rPr>
            <w:rStyle w:val="Hyperlink"/>
            <w:rFonts w:ascii="Arial" w:hAnsi="Arial" w:cs="Arial"/>
          </w:rPr>
          <w:t>https://success.ada.org/en/practice-management/patients/practice-resources</w:t>
        </w:r>
      </w:hyperlink>
    </w:p>
    <w:p w14:paraId="2A0565AD" w14:textId="183FC06E" w:rsidR="001B1740" w:rsidRDefault="00F93F28" w:rsidP="001B1740">
      <w:pPr>
        <w:pStyle w:val="ListParagraph"/>
        <w:numPr>
          <w:ilvl w:val="0"/>
          <w:numId w:val="11"/>
        </w:numPr>
        <w:spacing w:after="120" w:line="240" w:lineRule="auto"/>
        <w:rPr>
          <w:rFonts w:ascii="Arial" w:hAnsi="Arial" w:cs="Arial"/>
        </w:rPr>
      </w:pPr>
      <w:r>
        <w:rPr>
          <w:rFonts w:ascii="Arial" w:hAnsi="Arial" w:cs="Arial"/>
        </w:rPr>
        <w:t>Financial Resources</w:t>
      </w:r>
      <w:r w:rsidR="001B1740">
        <w:rPr>
          <w:rFonts w:ascii="Arial" w:hAnsi="Arial" w:cs="Arial"/>
        </w:rPr>
        <w:t xml:space="preserve">: </w:t>
      </w:r>
      <w:hyperlink r:id="rId13" w:history="1">
        <w:r w:rsidR="00B84074" w:rsidRPr="008F58F2">
          <w:rPr>
            <w:rStyle w:val="Hyperlink"/>
            <w:rFonts w:ascii="Arial" w:hAnsi="Arial" w:cs="Arial"/>
          </w:rPr>
          <w:t>https://www.ada.org/resources/students/manage-your-finances</w:t>
        </w:r>
      </w:hyperlink>
    </w:p>
    <w:p w14:paraId="62034CF0" w14:textId="0B0F5AC4" w:rsidR="00B84074" w:rsidRDefault="00B84074" w:rsidP="00B84074">
      <w:pPr>
        <w:pStyle w:val="ListParagraph"/>
        <w:numPr>
          <w:ilvl w:val="0"/>
          <w:numId w:val="11"/>
        </w:numPr>
        <w:spacing w:after="120" w:line="240" w:lineRule="auto"/>
        <w:rPr>
          <w:rFonts w:ascii="Arial" w:hAnsi="Arial" w:cs="Arial"/>
        </w:rPr>
      </w:pPr>
      <w:r>
        <w:rPr>
          <w:rFonts w:ascii="Arial" w:hAnsi="Arial" w:cs="Arial"/>
        </w:rPr>
        <w:t xml:space="preserve">Member Savings on Products and Services: </w:t>
      </w:r>
      <w:hyperlink r:id="rId14" w:history="1">
        <w:r w:rsidR="000B6466" w:rsidRPr="008F58F2">
          <w:rPr>
            <w:rStyle w:val="Hyperlink"/>
            <w:rFonts w:ascii="Arial" w:hAnsi="Arial" w:cs="Arial"/>
          </w:rPr>
          <w:t>https://www.adamemberadvantage.com/</w:t>
        </w:r>
      </w:hyperlink>
    </w:p>
    <w:p w14:paraId="521205EA" w14:textId="5AF4BCED" w:rsidR="00B46722" w:rsidRDefault="000B6466" w:rsidP="000B6466">
      <w:pPr>
        <w:pStyle w:val="ListParagraph"/>
        <w:numPr>
          <w:ilvl w:val="0"/>
          <w:numId w:val="11"/>
        </w:numPr>
        <w:spacing w:after="120" w:line="240" w:lineRule="auto"/>
        <w:rPr>
          <w:rFonts w:ascii="Arial" w:hAnsi="Arial" w:cs="Arial"/>
        </w:rPr>
      </w:pPr>
      <w:r>
        <w:rPr>
          <w:rFonts w:ascii="Arial" w:hAnsi="Arial" w:cs="Arial"/>
        </w:rPr>
        <w:t xml:space="preserve">ADAPT: Buy or Sell a Practice, Hire an Associate, or Find </w:t>
      </w:r>
      <w:proofErr w:type="gramStart"/>
      <w:r>
        <w:rPr>
          <w:rFonts w:ascii="Arial" w:hAnsi="Arial" w:cs="Arial"/>
        </w:rPr>
        <w:t>A</w:t>
      </w:r>
      <w:proofErr w:type="gramEnd"/>
      <w:r>
        <w:rPr>
          <w:rFonts w:ascii="Arial" w:hAnsi="Arial" w:cs="Arial"/>
        </w:rPr>
        <w:t xml:space="preserve"> Job: </w:t>
      </w:r>
      <w:hyperlink r:id="rId15" w:history="1">
        <w:r w:rsidR="00C97E75" w:rsidRPr="008F58F2">
          <w:rPr>
            <w:rStyle w:val="Hyperlink"/>
            <w:rFonts w:ascii="Arial" w:hAnsi="Arial" w:cs="Arial"/>
          </w:rPr>
          <w:t>https://www.adapracticetransitions.com/</w:t>
        </w:r>
      </w:hyperlink>
    </w:p>
    <w:p w14:paraId="13647FE8" w14:textId="6D05A312" w:rsidR="00C97E75" w:rsidRDefault="00C97E75" w:rsidP="00C97E75">
      <w:pPr>
        <w:pStyle w:val="ListParagraph"/>
        <w:numPr>
          <w:ilvl w:val="0"/>
          <w:numId w:val="11"/>
        </w:numPr>
        <w:spacing w:after="120" w:line="240" w:lineRule="auto"/>
        <w:rPr>
          <w:rFonts w:ascii="Arial" w:hAnsi="Arial" w:cs="Arial"/>
        </w:rPr>
      </w:pPr>
      <w:r>
        <w:rPr>
          <w:rFonts w:ascii="Arial" w:hAnsi="Arial" w:cs="Arial"/>
        </w:rPr>
        <w:t xml:space="preserve">Advocacy: </w:t>
      </w:r>
      <w:hyperlink r:id="rId16" w:history="1">
        <w:r w:rsidR="00B46722" w:rsidRPr="008F58F2">
          <w:rPr>
            <w:rStyle w:val="Hyperlink"/>
            <w:rFonts w:ascii="Arial" w:hAnsi="Arial" w:cs="Arial"/>
          </w:rPr>
          <w:t>https://www.ada.org/advocacy</w:t>
        </w:r>
      </w:hyperlink>
      <w:r w:rsidR="00B46722">
        <w:rPr>
          <w:rFonts w:ascii="Arial" w:hAnsi="Arial" w:cs="Arial"/>
        </w:rPr>
        <w:t xml:space="preserve"> </w:t>
      </w:r>
    </w:p>
    <w:p w14:paraId="7394C702" w14:textId="1E5B8798" w:rsidR="00C97E75" w:rsidRDefault="00C97E75" w:rsidP="00C97E75">
      <w:pPr>
        <w:pStyle w:val="ListParagraph"/>
        <w:numPr>
          <w:ilvl w:val="0"/>
          <w:numId w:val="11"/>
        </w:numPr>
        <w:spacing w:after="120" w:line="240" w:lineRule="auto"/>
        <w:rPr>
          <w:rFonts w:ascii="Arial" w:hAnsi="Arial" w:cs="Arial"/>
        </w:rPr>
      </w:pPr>
      <w:r>
        <w:rPr>
          <w:rFonts w:ascii="Arial" w:hAnsi="Arial" w:cs="Arial"/>
        </w:rPr>
        <w:t xml:space="preserve">Solve Dental Insurance Issues: </w:t>
      </w:r>
      <w:hyperlink r:id="rId17" w:history="1">
        <w:r w:rsidR="00CE7D5F" w:rsidRPr="008F58F2">
          <w:rPr>
            <w:rStyle w:val="Hyperlink"/>
            <w:rFonts w:ascii="Arial" w:hAnsi="Arial" w:cs="Arial"/>
          </w:rPr>
          <w:t>https://www.ada.org/resources/practice/dental-insurance</w:t>
        </w:r>
      </w:hyperlink>
    </w:p>
    <w:p w14:paraId="080526A2" w14:textId="68F835C5" w:rsidR="00CE7D5F" w:rsidRDefault="00CE7D5F" w:rsidP="00CE7D5F">
      <w:pPr>
        <w:pStyle w:val="ListParagraph"/>
        <w:numPr>
          <w:ilvl w:val="0"/>
          <w:numId w:val="11"/>
        </w:numPr>
        <w:spacing w:after="120" w:line="240" w:lineRule="auto"/>
        <w:rPr>
          <w:rFonts w:ascii="Arial" w:hAnsi="Arial" w:cs="Arial"/>
        </w:rPr>
      </w:pPr>
      <w:r>
        <w:rPr>
          <w:rFonts w:ascii="Arial" w:hAnsi="Arial" w:cs="Arial"/>
        </w:rPr>
        <w:t>Scientific Discoveries</w:t>
      </w:r>
      <w:r w:rsidR="00B11BA9">
        <w:rPr>
          <w:rFonts w:ascii="Arial" w:hAnsi="Arial" w:cs="Arial"/>
        </w:rPr>
        <w:t xml:space="preserve"> Advancing Oral Health</w:t>
      </w:r>
      <w:r>
        <w:rPr>
          <w:rFonts w:ascii="Arial" w:hAnsi="Arial" w:cs="Arial"/>
        </w:rPr>
        <w:t xml:space="preserve">: </w:t>
      </w:r>
      <w:hyperlink r:id="rId18" w:history="1">
        <w:r w:rsidRPr="008F58F2">
          <w:rPr>
            <w:rStyle w:val="Hyperlink"/>
            <w:rFonts w:ascii="Arial" w:hAnsi="Arial" w:cs="Arial"/>
          </w:rPr>
          <w:t>https://www.ada.org/resources/research/science-and-research-institute</w:t>
        </w:r>
      </w:hyperlink>
      <w:r>
        <w:rPr>
          <w:rFonts w:ascii="Arial" w:hAnsi="Arial" w:cs="Arial"/>
        </w:rPr>
        <w:t xml:space="preserve"> </w:t>
      </w:r>
    </w:p>
    <w:bookmarkEnd w:id="1"/>
    <w:p w14:paraId="1D8B617A" w14:textId="77777777" w:rsidR="000666EC" w:rsidRPr="00147FBF" w:rsidRDefault="000666EC" w:rsidP="00FD5F24">
      <w:pPr>
        <w:rPr>
          <w:rFonts w:ascii="Arial" w:hAnsi="Arial" w:cs="Arial"/>
          <w:b/>
        </w:rPr>
      </w:pPr>
    </w:p>
    <w:p w14:paraId="70ED400A" w14:textId="2D0329BB" w:rsidR="00FD5F24" w:rsidRPr="00695573" w:rsidRDefault="00FD5F24" w:rsidP="00FD5F24">
      <w:pPr>
        <w:rPr>
          <w:rFonts w:ascii="Arial" w:hAnsi="Arial" w:cs="Arial"/>
          <w:b/>
          <w:sz w:val="28"/>
          <w:szCs w:val="28"/>
          <w:u w:val="single"/>
        </w:rPr>
      </w:pPr>
      <w:r w:rsidRPr="00695573">
        <w:rPr>
          <w:rFonts w:ascii="Arial" w:hAnsi="Arial" w:cs="Arial"/>
          <w:b/>
          <w:sz w:val="28"/>
          <w:szCs w:val="28"/>
          <w:u w:val="single"/>
        </w:rPr>
        <w:t>State Benefits/</w:t>
      </w:r>
      <w:proofErr w:type="gramStart"/>
      <w:r w:rsidRPr="00695573">
        <w:rPr>
          <w:rFonts w:ascii="Arial" w:hAnsi="Arial" w:cs="Arial"/>
          <w:b/>
          <w:sz w:val="28"/>
          <w:szCs w:val="28"/>
          <w:u w:val="single"/>
        </w:rPr>
        <w:t>Facts :</w:t>
      </w:r>
      <w:proofErr w:type="gramEnd"/>
    </w:p>
    <w:p w14:paraId="160FB006" w14:textId="77777777" w:rsidR="00B23C12" w:rsidRPr="00695573" w:rsidRDefault="00B23C12" w:rsidP="00B23C12">
      <w:pPr>
        <w:rPr>
          <w:highlight w:val="cyan"/>
        </w:rPr>
      </w:pPr>
      <w:r w:rsidRPr="00695573">
        <w:rPr>
          <w:highlight w:val="cyan"/>
        </w:rPr>
        <w:t>As a member, you receive:</w:t>
      </w:r>
    </w:p>
    <w:p w14:paraId="72E08768" w14:textId="77777777" w:rsidR="00B23C12" w:rsidRPr="00695573" w:rsidRDefault="00B23C12" w:rsidP="00B23C12">
      <w:pPr>
        <w:numPr>
          <w:ilvl w:val="0"/>
          <w:numId w:val="23"/>
        </w:numPr>
        <w:spacing w:after="160" w:line="259" w:lineRule="auto"/>
        <w:rPr>
          <w:highlight w:val="cyan"/>
        </w:rPr>
      </w:pPr>
      <w:r w:rsidRPr="00695573">
        <w:rPr>
          <w:b/>
          <w:bCs/>
          <w:highlight w:val="cyan"/>
        </w:rPr>
        <w:t>Personalized Regulatory and compliance help.</w:t>
      </w:r>
      <w:r w:rsidRPr="00695573">
        <w:rPr>
          <w:highlight w:val="cyan"/>
        </w:rPr>
        <w:t xml:space="preserve"> How do you comply with rules regulations—and know when they change? MDA keeps you up to date and offers personal assistance.  Compliance minute is a monthly e-bulletin exclusively for MDA members on compliance-related topics.  These brief highlights are intended to keep you and your dental team safe, compliant, and informed.  </w:t>
      </w:r>
    </w:p>
    <w:p w14:paraId="2AB78796" w14:textId="77777777" w:rsidR="00B23C12" w:rsidRPr="00695573" w:rsidRDefault="00B23C12" w:rsidP="00B23C12">
      <w:pPr>
        <w:numPr>
          <w:ilvl w:val="0"/>
          <w:numId w:val="23"/>
        </w:numPr>
        <w:spacing w:after="160" w:line="259" w:lineRule="auto"/>
        <w:rPr>
          <w:highlight w:val="cyan"/>
        </w:rPr>
      </w:pPr>
      <w:r w:rsidRPr="00695573">
        <w:rPr>
          <w:b/>
          <w:bCs/>
          <w:highlight w:val="cyan"/>
        </w:rPr>
        <w:t>Stay Informed and Stay Connected with the MDA app.</w:t>
      </w:r>
      <w:r w:rsidRPr="00695573">
        <w:rPr>
          <w:highlight w:val="cyan"/>
        </w:rPr>
        <w:t xml:space="preserve">  </w:t>
      </w:r>
      <w:r w:rsidRPr="00695573">
        <w:rPr>
          <w:rFonts w:asciiTheme="minorHAnsi" w:hAnsiTheme="minorHAnsi" w:cstheme="minorHAnsi"/>
          <w:highlight w:val="cyan"/>
          <w:shd w:val="clear" w:color="auto" w:fill="EDEBEA"/>
        </w:rPr>
        <w:t>With the MDA app, members can stay current on news, legislative updates, regulatory issues, and more. When installing the app, be sure to allow notifications so you don’t miss important information</w:t>
      </w:r>
      <w:r w:rsidRPr="00695573">
        <w:rPr>
          <w:rFonts w:ascii="Arial" w:hAnsi="Arial" w:cs="Arial"/>
          <w:highlight w:val="cyan"/>
          <w:shd w:val="clear" w:color="auto" w:fill="EDEBEA"/>
        </w:rPr>
        <w:t>!</w:t>
      </w:r>
    </w:p>
    <w:p w14:paraId="5DD9410F" w14:textId="13690AEF" w:rsidR="00B23C12" w:rsidRPr="00695573" w:rsidRDefault="00B23C12" w:rsidP="00B23C12">
      <w:pPr>
        <w:numPr>
          <w:ilvl w:val="0"/>
          <w:numId w:val="23"/>
        </w:numPr>
        <w:spacing w:after="160" w:line="259" w:lineRule="auto"/>
        <w:rPr>
          <w:highlight w:val="cyan"/>
        </w:rPr>
      </w:pPr>
      <w:r w:rsidRPr="00695573">
        <w:rPr>
          <w:b/>
          <w:bCs/>
          <w:highlight w:val="cyan"/>
        </w:rPr>
        <w:t>Continuing education.</w:t>
      </w:r>
      <w:r w:rsidRPr="00695573">
        <w:rPr>
          <w:highlight w:val="cyan"/>
        </w:rPr>
        <w:t xml:space="preserve"> Have a blast at the biggest dental meeting in the state—or find something local that fits your schedule. Your membership gets you fantastic CE options. The Minnesota Dental Association Star of the North Meeting will be April </w:t>
      </w:r>
      <w:r w:rsidR="003C2C93" w:rsidRPr="00695573">
        <w:rPr>
          <w:highlight w:val="cyan"/>
        </w:rPr>
        <w:t>25-27</w:t>
      </w:r>
      <w:r w:rsidRPr="00695573">
        <w:rPr>
          <w:highlight w:val="cyan"/>
        </w:rPr>
        <w:t xml:space="preserve"> Registration is FREE for members the cost for </w:t>
      </w:r>
      <w:proofErr w:type="spellStart"/>
      <w:proofErr w:type="gramStart"/>
      <w:r w:rsidRPr="00695573">
        <w:rPr>
          <w:highlight w:val="cyan"/>
        </w:rPr>
        <w:t>non members</w:t>
      </w:r>
      <w:proofErr w:type="spellEnd"/>
      <w:proofErr w:type="gramEnd"/>
      <w:r w:rsidRPr="00695573">
        <w:rPr>
          <w:highlight w:val="cyan"/>
        </w:rPr>
        <w:t xml:space="preserve"> is $845.00.</w:t>
      </w:r>
    </w:p>
    <w:p w14:paraId="238A078F" w14:textId="77777777" w:rsidR="00D86970" w:rsidRPr="00695573" w:rsidRDefault="00B23C12" w:rsidP="00B23C12">
      <w:pPr>
        <w:numPr>
          <w:ilvl w:val="0"/>
          <w:numId w:val="23"/>
        </w:numPr>
        <w:spacing w:after="160" w:line="259" w:lineRule="auto"/>
        <w:rPr>
          <w:highlight w:val="cyan"/>
        </w:rPr>
      </w:pPr>
      <w:r w:rsidRPr="00695573">
        <w:rPr>
          <w:b/>
          <w:bCs/>
          <w:highlight w:val="cyan"/>
        </w:rPr>
        <w:t>Legislative advocacy. </w:t>
      </w:r>
      <w:r w:rsidRPr="00695573">
        <w:rPr>
          <w:highlight w:val="cyan"/>
        </w:rPr>
        <w:t xml:space="preserve">MDA ensures member dentists can work with the legislature, so that new laws protect Minnesota dentists and patients.  Every Monday during the session the MDA sends a weekly electronic newsletter with a video updating members on </w:t>
      </w:r>
      <w:proofErr w:type="gramStart"/>
      <w:r w:rsidRPr="00695573">
        <w:rPr>
          <w:highlight w:val="cyan"/>
        </w:rPr>
        <w:t>status</w:t>
      </w:r>
      <w:proofErr w:type="gramEnd"/>
      <w:r w:rsidRPr="00695573">
        <w:rPr>
          <w:highlight w:val="cyan"/>
        </w:rPr>
        <w:t xml:space="preserve"> of bills and important information related to dentistry.</w:t>
      </w:r>
      <w:r w:rsidR="00D86970" w:rsidRPr="00695573">
        <w:rPr>
          <w:highlight w:val="cyan"/>
        </w:rPr>
        <w:t xml:space="preserve"> </w:t>
      </w:r>
    </w:p>
    <w:p w14:paraId="72A1C5CC" w14:textId="2644414E" w:rsidR="00B23C12" w:rsidRDefault="00D86970" w:rsidP="00B23C12">
      <w:pPr>
        <w:numPr>
          <w:ilvl w:val="0"/>
          <w:numId w:val="23"/>
        </w:numPr>
        <w:spacing w:after="160" w:line="259" w:lineRule="auto"/>
        <w:rPr>
          <w:highlight w:val="cyan"/>
        </w:rPr>
      </w:pPr>
      <w:r>
        <w:rPr>
          <w:highlight w:val="cyan"/>
        </w:rPr>
        <w:t xml:space="preserve"> </w:t>
      </w:r>
      <w:r w:rsidRPr="00D86970">
        <w:rPr>
          <w:b/>
          <w:bCs/>
          <w:highlight w:val="cyan"/>
          <w:u w:val="single"/>
        </w:rPr>
        <w:t>Agenda for 2024</w:t>
      </w:r>
    </w:p>
    <w:p w14:paraId="0CD5996E" w14:textId="1E50F40B" w:rsidR="00D86970" w:rsidRPr="00D86970" w:rsidRDefault="00D86970" w:rsidP="00D86970">
      <w:pPr>
        <w:numPr>
          <w:ilvl w:val="1"/>
          <w:numId w:val="23"/>
        </w:numPr>
        <w:spacing w:after="160" w:line="259" w:lineRule="auto"/>
        <w:rPr>
          <w:highlight w:val="cyan"/>
        </w:rPr>
      </w:pPr>
      <w:r w:rsidRPr="00D86970">
        <w:rPr>
          <w:highlight w:val="cyan"/>
        </w:rPr>
        <w:t>Advancing the MDA’s legislation removing barriers to licensure for out of state dental assistants applying for licensure by credentials.</w:t>
      </w:r>
    </w:p>
    <w:p w14:paraId="2F69CF2E" w14:textId="602417A1" w:rsidR="00D86970" w:rsidRPr="00D86970" w:rsidRDefault="00D86970" w:rsidP="00D86970">
      <w:pPr>
        <w:numPr>
          <w:ilvl w:val="1"/>
          <w:numId w:val="23"/>
        </w:numPr>
        <w:spacing w:after="160" w:line="259" w:lineRule="auto"/>
        <w:rPr>
          <w:highlight w:val="cyan"/>
        </w:rPr>
      </w:pPr>
      <w:r w:rsidRPr="00D86970">
        <w:rPr>
          <w:highlight w:val="cyan"/>
        </w:rPr>
        <w:t>Advancing the MDA’s legislation strengthening Minnesota laws pertaining to covered services, effectively eliminating third party payor’s ability to force write offs.</w:t>
      </w:r>
    </w:p>
    <w:p w14:paraId="41B2A9A2" w14:textId="451E5447" w:rsidR="00D86970" w:rsidRPr="00D86970" w:rsidRDefault="00D86970" w:rsidP="00D86970">
      <w:pPr>
        <w:numPr>
          <w:ilvl w:val="1"/>
          <w:numId w:val="23"/>
        </w:numPr>
        <w:spacing w:after="160" w:line="259" w:lineRule="auto"/>
        <w:rPr>
          <w:highlight w:val="cyan"/>
        </w:rPr>
      </w:pPr>
      <w:r w:rsidRPr="00D86970">
        <w:rPr>
          <w:highlight w:val="cyan"/>
        </w:rPr>
        <w:t>Addressing the allied dental personnel workforce shortage through a comprehensive proposal to the Board of Dentistry.</w:t>
      </w:r>
    </w:p>
    <w:p w14:paraId="459C23AD" w14:textId="527015C1" w:rsidR="00D86970" w:rsidRPr="00D86970" w:rsidRDefault="00D86970" w:rsidP="00D86970">
      <w:pPr>
        <w:numPr>
          <w:ilvl w:val="1"/>
          <w:numId w:val="23"/>
        </w:numPr>
        <w:spacing w:after="160" w:line="259" w:lineRule="auto"/>
        <w:rPr>
          <w:highlight w:val="cyan"/>
        </w:rPr>
      </w:pPr>
      <w:r w:rsidRPr="00D86970">
        <w:rPr>
          <w:highlight w:val="cyan"/>
        </w:rPr>
        <w:t xml:space="preserve">Advocating for a Dental/Dental </w:t>
      </w:r>
      <w:proofErr w:type="spellStart"/>
      <w:r w:rsidRPr="00D86970">
        <w:rPr>
          <w:highlight w:val="cyan"/>
        </w:rPr>
        <w:t>Hygienst</w:t>
      </w:r>
      <w:proofErr w:type="spellEnd"/>
      <w:r w:rsidRPr="00D86970">
        <w:rPr>
          <w:highlight w:val="cyan"/>
        </w:rPr>
        <w:t xml:space="preserve"> Interstate Licensure Compact</w:t>
      </w:r>
    </w:p>
    <w:p w14:paraId="54452BF9" w14:textId="737D3AC3" w:rsidR="00D86970" w:rsidRPr="00D86970" w:rsidRDefault="00D86970" w:rsidP="00D86970">
      <w:pPr>
        <w:numPr>
          <w:ilvl w:val="1"/>
          <w:numId w:val="23"/>
        </w:numPr>
        <w:spacing w:after="160" w:line="259" w:lineRule="auto"/>
        <w:rPr>
          <w:highlight w:val="cyan"/>
        </w:rPr>
      </w:pPr>
      <w:r w:rsidRPr="00D86970">
        <w:rPr>
          <w:highlight w:val="cyan"/>
        </w:rPr>
        <w:t>Advocating for automatic reimbursement rate increase for Minnesota Healthcare programs.</w:t>
      </w:r>
    </w:p>
    <w:p w14:paraId="432E0BC9" w14:textId="77777777" w:rsidR="00B23C12" w:rsidRPr="00B23C12" w:rsidRDefault="00B23C12" w:rsidP="00B23C12">
      <w:pPr>
        <w:numPr>
          <w:ilvl w:val="0"/>
          <w:numId w:val="23"/>
        </w:numPr>
        <w:spacing w:after="160" w:line="259" w:lineRule="auto"/>
        <w:rPr>
          <w:highlight w:val="cyan"/>
        </w:rPr>
      </w:pPr>
      <w:r w:rsidRPr="00B23C12">
        <w:rPr>
          <w:b/>
          <w:bCs/>
          <w:highlight w:val="cyan"/>
        </w:rPr>
        <w:t>Dispute resolution.</w:t>
      </w:r>
      <w:r w:rsidRPr="00B23C12">
        <w:rPr>
          <w:highlight w:val="cyan"/>
        </w:rPr>
        <w:t> MDA and component societies help dentists and patients resolve disputes, outside the courtroom.</w:t>
      </w:r>
      <w:r w:rsidRPr="00B23C12">
        <w:rPr>
          <w:rFonts w:ascii="Arial" w:hAnsi="Arial" w:cs="Arial"/>
          <w:sz w:val="20"/>
          <w:szCs w:val="20"/>
          <w:highlight w:val="cyan"/>
        </w:rPr>
        <w:t xml:space="preserve"> </w:t>
      </w:r>
      <w:r w:rsidRPr="00B23C12">
        <w:rPr>
          <w:rFonts w:asciiTheme="minorHAnsi" w:hAnsiTheme="minorHAnsi" w:cstheme="minorHAnsi"/>
          <w:highlight w:val="cyan"/>
        </w:rPr>
        <w:t>Peer Review is a quality assurance program and an impartial process to help resolve patient complaints about treatment quality. Access to Peer Review helps safeguard members from malpractice actions and can mitigate legal/court fees.</w:t>
      </w:r>
    </w:p>
    <w:p w14:paraId="5886EE6B" w14:textId="77777777" w:rsidR="00B23C12" w:rsidRPr="00B23C12" w:rsidRDefault="00B23C12" w:rsidP="00B23C12">
      <w:pPr>
        <w:numPr>
          <w:ilvl w:val="0"/>
          <w:numId w:val="23"/>
        </w:num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08"/>
        <w:rPr>
          <w:rFonts w:ascii="Arial" w:hAnsi="Arial" w:cs="Arial"/>
          <w:b/>
          <w:bCs/>
          <w:sz w:val="20"/>
          <w:szCs w:val="20"/>
          <w:highlight w:val="cyan"/>
        </w:rPr>
      </w:pPr>
      <w:r w:rsidRPr="00B23C12">
        <w:rPr>
          <w:b/>
          <w:bCs/>
          <w:highlight w:val="cyan"/>
        </w:rPr>
        <w:t>Professional connections. </w:t>
      </w:r>
      <w:r w:rsidRPr="00B23C12">
        <w:rPr>
          <w:highlight w:val="cyan"/>
        </w:rPr>
        <w:t xml:space="preserve">No matter where you are in Minnesota, or in your career, we help you connect with colleagues to enhance your practice—and your life.  </w:t>
      </w:r>
    </w:p>
    <w:p w14:paraId="4B7554E3" w14:textId="77777777" w:rsidR="00B23C12" w:rsidRPr="00B23C12" w:rsidRDefault="00B23C12" w:rsidP="00B23C12">
      <w:pPr>
        <w:numPr>
          <w:ilvl w:val="0"/>
          <w:numId w:val="23"/>
        </w:numPr>
        <w:tabs>
          <w:tab w:val="left" w:pos="-36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right="908"/>
        <w:rPr>
          <w:rFonts w:ascii="Arial" w:hAnsi="Arial" w:cs="Arial"/>
          <w:b/>
          <w:bCs/>
          <w:sz w:val="20"/>
          <w:szCs w:val="20"/>
          <w:highlight w:val="cyan"/>
        </w:rPr>
      </w:pPr>
      <w:r w:rsidRPr="00B23C12">
        <w:rPr>
          <w:b/>
          <w:bCs/>
          <w:highlight w:val="cyan"/>
        </w:rPr>
        <w:t>Virtual Town Hall Meetings</w:t>
      </w:r>
      <w:proofErr w:type="gramStart"/>
      <w:r w:rsidRPr="00B23C12">
        <w:rPr>
          <w:b/>
          <w:bCs/>
          <w:highlight w:val="cyan"/>
        </w:rPr>
        <w:t>:</w:t>
      </w:r>
      <w:r w:rsidRPr="00B23C12">
        <w:rPr>
          <w:highlight w:val="cyan"/>
        </w:rPr>
        <w:t xml:space="preserve">  </w:t>
      </w:r>
      <w:r w:rsidRPr="00B23C12">
        <w:rPr>
          <w:b/>
          <w:bCs/>
          <w:highlight w:val="cyan"/>
        </w:rPr>
        <w:t>“</w:t>
      </w:r>
      <w:proofErr w:type="gramEnd"/>
      <w:r w:rsidRPr="00B23C12">
        <w:rPr>
          <w:b/>
          <w:bCs/>
          <w:highlight w:val="cyan"/>
        </w:rPr>
        <w:t>MDA Now,”</w:t>
      </w:r>
      <w:r w:rsidRPr="00B23C12">
        <w:rPr>
          <w:highlight w:val="cyan"/>
        </w:rPr>
        <w:t xml:space="preserve"> is a live webinar series, hosted by MDA President  and MDA Executive Director. This 1-hour town hall-style format focuses on MDA activities and topics. Scheduled bimonthly, these virtual town halls are hosted live. Members are encouraged to ask questions and interact with MDA leadership.</w:t>
      </w:r>
    </w:p>
    <w:p w14:paraId="6F467662" w14:textId="77777777" w:rsidR="00B23C12" w:rsidRPr="00B23C12" w:rsidRDefault="00B23C12" w:rsidP="00B23C12">
      <w:pPr>
        <w:numPr>
          <w:ilvl w:val="0"/>
          <w:numId w:val="23"/>
        </w:numPr>
        <w:spacing w:after="160" w:line="259" w:lineRule="auto"/>
        <w:rPr>
          <w:highlight w:val="cyan"/>
        </w:rPr>
      </w:pPr>
      <w:r w:rsidRPr="00B23C12">
        <w:rPr>
          <w:b/>
          <w:bCs/>
          <w:highlight w:val="cyan"/>
        </w:rPr>
        <w:t>Information resources. </w:t>
      </w:r>
      <w:r w:rsidRPr="00B23C12">
        <w:rPr>
          <w:highlight w:val="cyan"/>
        </w:rPr>
        <w:t>As a dentist, what you don’t know can hurt you. Your membership keeps you in the loop, and helps you avoid risk.</w:t>
      </w:r>
      <w:r w:rsidRPr="00B23C12">
        <w:rPr>
          <w:rFonts w:ascii="Arial" w:hAnsi="Arial" w:cs="Arial"/>
          <w:sz w:val="20"/>
          <w:szCs w:val="20"/>
          <w:highlight w:val="cyan"/>
        </w:rPr>
        <w:t xml:space="preserve"> </w:t>
      </w:r>
      <w:r w:rsidRPr="00B23C12">
        <w:rPr>
          <w:rFonts w:asciiTheme="minorHAnsi" w:hAnsiTheme="minorHAnsi" w:cstheme="minorHAnsi"/>
          <w:highlight w:val="cyan"/>
        </w:rPr>
        <w:t>Northwest Dentistry, the official journal of the MDA, is published bi-monthly, News and Views is a bi-weekly electronic newsletter.  Capitol Corner a weekly electronic newsletter sent out every Monday during the session, and the MDA Compliance minute a monthly e-</w:t>
      </w:r>
      <w:proofErr w:type="spellStart"/>
      <w:r w:rsidRPr="00B23C12">
        <w:rPr>
          <w:rFonts w:asciiTheme="minorHAnsi" w:hAnsiTheme="minorHAnsi" w:cstheme="minorHAnsi"/>
          <w:highlight w:val="cyan"/>
        </w:rPr>
        <w:t>bullentin</w:t>
      </w:r>
      <w:proofErr w:type="spellEnd"/>
      <w:r w:rsidRPr="00B23C12">
        <w:rPr>
          <w:rFonts w:asciiTheme="minorHAnsi" w:hAnsiTheme="minorHAnsi" w:cstheme="minorHAnsi"/>
          <w:highlight w:val="cyan"/>
        </w:rPr>
        <w:t xml:space="preserve"> </w:t>
      </w:r>
      <w:r w:rsidRPr="00B23C12">
        <w:rPr>
          <w:highlight w:val="cyan"/>
        </w:rPr>
        <w:t xml:space="preserve">these brief highlights are intended to keep you and your dental team safe, compliant, and informed. </w:t>
      </w:r>
    </w:p>
    <w:p w14:paraId="7A942CF6" w14:textId="77777777" w:rsidR="00B23C12" w:rsidRPr="00B23C12" w:rsidRDefault="00B23C12" w:rsidP="00B23C12">
      <w:pPr>
        <w:numPr>
          <w:ilvl w:val="0"/>
          <w:numId w:val="23"/>
        </w:numPr>
        <w:spacing w:after="160" w:line="259" w:lineRule="auto"/>
        <w:rPr>
          <w:highlight w:val="cyan"/>
        </w:rPr>
      </w:pPr>
      <w:r w:rsidRPr="00B23C12">
        <w:rPr>
          <w:b/>
          <w:bCs/>
          <w:highlight w:val="cyan"/>
        </w:rPr>
        <w:t>Lif​e &amp; practice resources from MDA. </w:t>
      </w:r>
      <w:r w:rsidRPr="00B23C12">
        <w:rPr>
          <w:highlight w:val="cyan"/>
        </w:rPr>
        <w:t>Compliance, marketing, insurance, student loan refinancing, supplies, real estate—to name just a few. Trusted companies with members-only pricing.</w:t>
      </w:r>
    </w:p>
    <w:p w14:paraId="218DCD49" w14:textId="77777777" w:rsidR="00B23C12" w:rsidRPr="00B23C12" w:rsidRDefault="00B23C12" w:rsidP="00B23C12">
      <w:pPr>
        <w:numPr>
          <w:ilvl w:val="0"/>
          <w:numId w:val="23"/>
        </w:numPr>
        <w:spacing w:after="160" w:line="259" w:lineRule="auto"/>
        <w:rPr>
          <w:highlight w:val="cyan"/>
        </w:rPr>
      </w:pPr>
      <w:r w:rsidRPr="00B23C12">
        <w:rPr>
          <w:b/>
          <w:bCs/>
          <w:highlight w:val="cyan"/>
        </w:rPr>
        <w:t>Giving back.</w:t>
      </w:r>
      <w:r w:rsidRPr="00B23C12">
        <w:rPr>
          <w:highlight w:val="cyan"/>
        </w:rPr>
        <w:t> A chance to stand with your colleagues and help patients in need, through the MDA at Mission of Mercy, Give Kids a Smile, and Minnesota Dental Foundation.</w:t>
      </w:r>
    </w:p>
    <w:p w14:paraId="58091CFE" w14:textId="77777777" w:rsidR="00B23C12" w:rsidRPr="00B23C12" w:rsidRDefault="00B23C12" w:rsidP="00B23C12">
      <w:pPr>
        <w:numPr>
          <w:ilvl w:val="0"/>
          <w:numId w:val="23"/>
        </w:numPr>
        <w:autoSpaceDE w:val="0"/>
        <w:autoSpaceDN w:val="0"/>
        <w:adjustRightInd w:val="0"/>
        <w:rPr>
          <w:rFonts w:ascii="Arial" w:hAnsi="Arial" w:cs="Arial"/>
          <w:sz w:val="20"/>
          <w:szCs w:val="20"/>
          <w:highlight w:val="cyan"/>
        </w:rPr>
      </w:pPr>
      <w:r w:rsidRPr="00B23C12">
        <w:rPr>
          <w:rFonts w:ascii="Arial" w:hAnsi="Arial" w:cs="Arial"/>
          <w:b/>
          <w:bCs/>
          <w:sz w:val="20"/>
          <w:szCs w:val="20"/>
          <w:highlight w:val="cyan"/>
        </w:rPr>
        <w:t xml:space="preserve">WELLNESS PROGRAM &amp; FREE CONFIDENTIAL COUNSELING: </w:t>
      </w:r>
      <w:r w:rsidRPr="00B23C12">
        <w:rPr>
          <w:rFonts w:ascii="Arial" w:hAnsi="Arial" w:cs="Arial"/>
          <w:sz w:val="20"/>
          <w:szCs w:val="20"/>
          <w:highlight w:val="cyan"/>
        </w:rPr>
        <w:t xml:space="preserve">This service is available free of charge </w:t>
      </w:r>
      <w:proofErr w:type="gramStart"/>
      <w:r w:rsidRPr="00B23C12">
        <w:rPr>
          <w:rFonts w:ascii="Arial" w:hAnsi="Arial" w:cs="Arial"/>
          <w:sz w:val="20"/>
          <w:szCs w:val="20"/>
          <w:highlight w:val="cyan"/>
        </w:rPr>
        <w:t>by</w:t>
      </w:r>
      <w:proofErr w:type="gramEnd"/>
      <w:r w:rsidRPr="00B23C12">
        <w:rPr>
          <w:rFonts w:ascii="Arial" w:hAnsi="Arial" w:cs="Arial"/>
          <w:sz w:val="20"/>
          <w:szCs w:val="20"/>
          <w:highlight w:val="cyan"/>
        </w:rPr>
        <w:t xml:space="preserve"> the Minnesota Dental Association to all members and their families. Help is available by phone 24 hours a day, 7 days a week by </w:t>
      </w:r>
      <w:proofErr w:type="gramStart"/>
      <w:r w:rsidRPr="00B23C12">
        <w:rPr>
          <w:rFonts w:ascii="Arial" w:hAnsi="Arial" w:cs="Arial"/>
          <w:sz w:val="20"/>
          <w:szCs w:val="20"/>
          <w:highlight w:val="cyan"/>
        </w:rPr>
        <w:t>call</w:t>
      </w:r>
      <w:proofErr w:type="gramEnd"/>
      <w:r w:rsidRPr="00B23C12">
        <w:rPr>
          <w:rFonts w:ascii="Arial" w:hAnsi="Arial" w:cs="Arial"/>
          <w:sz w:val="20"/>
          <w:szCs w:val="20"/>
          <w:highlight w:val="cyan"/>
        </w:rPr>
        <w:t xml:space="preserve"> 800-632-7643.</w:t>
      </w:r>
    </w:p>
    <w:p w14:paraId="70AA344E" w14:textId="77777777" w:rsidR="00B23C12" w:rsidRPr="00B23C12" w:rsidRDefault="00695573" w:rsidP="00B23C12">
      <w:pPr>
        <w:numPr>
          <w:ilvl w:val="0"/>
          <w:numId w:val="23"/>
        </w:numPr>
        <w:autoSpaceDE w:val="0"/>
        <w:autoSpaceDN w:val="0"/>
        <w:adjustRightInd w:val="0"/>
        <w:rPr>
          <w:rFonts w:ascii="Arial" w:hAnsi="Arial" w:cs="Arial"/>
          <w:sz w:val="20"/>
          <w:szCs w:val="20"/>
          <w:highlight w:val="cyan"/>
        </w:rPr>
      </w:pPr>
      <w:hyperlink r:id="rId19" w:history="1">
        <w:r w:rsidR="00B23C12" w:rsidRPr="00B23C12">
          <w:rPr>
            <w:rStyle w:val="Hyperlink"/>
            <w:rFonts w:ascii="Arial" w:hAnsi="Arial" w:cs="Arial"/>
            <w:sz w:val="20"/>
            <w:szCs w:val="20"/>
            <w:highlight w:val="cyan"/>
          </w:rPr>
          <w:t>Hesy-Re.com</w:t>
        </w:r>
      </w:hyperlink>
      <w:r w:rsidR="00B23C12" w:rsidRPr="00B23C12">
        <w:rPr>
          <w:rFonts w:ascii="Arial" w:hAnsi="Arial" w:cs="Arial"/>
          <w:sz w:val="20"/>
          <w:szCs w:val="20"/>
          <w:highlight w:val="cyan"/>
        </w:rPr>
        <w:t xml:space="preserve">  (MDA’s job board) If you’re looking to hire, seeking employment, want to buy or sell a practice, or want to buy or sell equipment, Hesy-Re is an online platform that uses an algorithm and ranking system to match dentists, business owners with potential buyers, or hiring managers with potential employees.</w:t>
      </w:r>
    </w:p>
    <w:p w14:paraId="26B8BE9A" w14:textId="77777777" w:rsidR="00FD5F24" w:rsidRDefault="00FD5F24" w:rsidP="00FD5F24">
      <w:pPr>
        <w:rPr>
          <w:rFonts w:ascii="Arial" w:hAnsi="Arial" w:cs="Arial"/>
          <w:b/>
          <w:sz w:val="28"/>
          <w:szCs w:val="28"/>
          <w:u w:val="single"/>
        </w:rPr>
      </w:pPr>
      <w:r w:rsidRPr="00A70B35">
        <w:rPr>
          <w:rFonts w:ascii="Arial" w:hAnsi="Arial" w:cs="Arial"/>
          <w:b/>
          <w:sz w:val="28"/>
          <w:szCs w:val="28"/>
          <w:u w:val="single"/>
        </w:rPr>
        <w:t>Additional Benefits/Facts (ADA) (if asked):</w:t>
      </w:r>
    </w:p>
    <w:p w14:paraId="1874D059" w14:textId="77777777" w:rsidR="00FD5F24" w:rsidRPr="00606065" w:rsidRDefault="00FD5F24" w:rsidP="00FD5F24">
      <w:pPr>
        <w:pStyle w:val="Heading1"/>
        <w:keepNext w:val="0"/>
        <w:keepLines w:val="0"/>
        <w:widowControl/>
        <w:spacing w:before="0"/>
        <w:ind w:right="630"/>
        <w:rPr>
          <w:rFonts w:ascii="Arial" w:hAnsi="Arial" w:cs="Arial"/>
          <w:color w:val="auto"/>
          <w:sz w:val="20"/>
          <w:szCs w:val="20"/>
        </w:rPr>
      </w:pPr>
      <w:r w:rsidRPr="00606065">
        <w:rPr>
          <w:rFonts w:ascii="Arial" w:hAnsi="Arial" w:cs="Arial"/>
          <w:color w:val="auto"/>
          <w:sz w:val="20"/>
          <w:szCs w:val="20"/>
        </w:rPr>
        <w:t>ADA BENEFITS/FACTS:</w:t>
      </w:r>
      <w:r>
        <w:rPr>
          <w:rFonts w:ascii="Arial" w:hAnsi="Arial" w:cs="Arial"/>
          <w:color w:val="auto"/>
          <w:sz w:val="20"/>
          <w:szCs w:val="20"/>
        </w:rPr>
        <w:br/>
      </w:r>
    </w:p>
    <w:p w14:paraId="546994DD" w14:textId="77777777" w:rsidR="00FD5F24" w:rsidRPr="004736CF" w:rsidRDefault="00FD5F24" w:rsidP="00FD5F24">
      <w:pPr>
        <w:pStyle w:val="ListParagraph"/>
        <w:widowControl w:val="0"/>
        <w:numPr>
          <w:ilvl w:val="0"/>
          <w:numId w:val="8"/>
        </w:numPr>
        <w:spacing w:after="0" w:line="240" w:lineRule="auto"/>
        <w:ind w:right="630"/>
        <w:contextualSpacing/>
        <w:rPr>
          <w:rFonts w:ascii="Arial" w:hAnsi="Arial" w:cs="Arial"/>
          <w:sz w:val="20"/>
          <w:szCs w:val="20"/>
        </w:rPr>
      </w:pPr>
      <w:r w:rsidRPr="00606065">
        <w:rPr>
          <w:rFonts w:ascii="Arial" w:hAnsi="Arial" w:cs="Arial"/>
          <w:b/>
          <w:sz w:val="20"/>
          <w:szCs w:val="20"/>
        </w:rPr>
        <w:t xml:space="preserve">Representation </w:t>
      </w:r>
      <w:r w:rsidRPr="00606065">
        <w:rPr>
          <w:rFonts w:ascii="Arial" w:hAnsi="Arial" w:cs="Arial"/>
          <w:sz w:val="20"/>
          <w:szCs w:val="20"/>
        </w:rPr>
        <w:t xml:space="preserve">– </w:t>
      </w:r>
      <w:r>
        <w:rPr>
          <w:rFonts w:ascii="Arial" w:hAnsi="Arial" w:cs="Arial"/>
          <w:color w:val="404040"/>
          <w:sz w:val="20"/>
          <w:szCs w:val="20"/>
        </w:rPr>
        <w:t xml:space="preserve">the ADA works tirelessly to influence public policies affecting the work you do every day – the practice of dentistry and the oral health of the American public. </w:t>
      </w:r>
      <w:r w:rsidRPr="004736CF">
        <w:rPr>
          <w:rFonts w:ascii="Arial" w:hAnsi="Arial" w:cs="Arial"/>
          <w:i/>
          <w:color w:val="404040"/>
          <w:sz w:val="20"/>
          <w:szCs w:val="20"/>
        </w:rPr>
        <w:t>(ADA.org/Advocacy)</w:t>
      </w:r>
      <w:r>
        <w:rPr>
          <w:rFonts w:ascii="Arial" w:hAnsi="Arial" w:cs="Arial"/>
          <w:color w:val="404040"/>
          <w:sz w:val="20"/>
          <w:szCs w:val="20"/>
        </w:rPr>
        <w:t xml:space="preserve"> </w:t>
      </w:r>
    </w:p>
    <w:p w14:paraId="7180B467" w14:textId="77777777" w:rsidR="00FD5F24" w:rsidRDefault="00FD5F24" w:rsidP="00FD5F24">
      <w:pPr>
        <w:pStyle w:val="ListParagraph"/>
        <w:widowControl w:val="0"/>
        <w:spacing w:after="0" w:line="240" w:lineRule="auto"/>
        <w:ind w:right="630"/>
        <w:contextualSpacing/>
        <w:rPr>
          <w:rFonts w:ascii="Arial" w:hAnsi="Arial" w:cs="Arial"/>
          <w:b/>
          <w:sz w:val="20"/>
          <w:szCs w:val="20"/>
        </w:rPr>
      </w:pPr>
    </w:p>
    <w:p w14:paraId="7195D69D" w14:textId="77777777" w:rsidR="00FD5F24" w:rsidRPr="003258A4" w:rsidRDefault="00FD5F24" w:rsidP="00FD5F24">
      <w:pPr>
        <w:pStyle w:val="ListParagraph"/>
        <w:widowControl w:val="0"/>
        <w:numPr>
          <w:ilvl w:val="0"/>
          <w:numId w:val="8"/>
        </w:numPr>
        <w:spacing w:after="0" w:line="240" w:lineRule="auto"/>
        <w:ind w:right="630"/>
        <w:contextualSpacing/>
        <w:rPr>
          <w:rFonts w:ascii="Arial" w:hAnsi="Arial" w:cs="Arial"/>
          <w:sz w:val="20"/>
          <w:szCs w:val="20"/>
        </w:rPr>
      </w:pPr>
      <w:r>
        <w:rPr>
          <w:rFonts w:ascii="Arial" w:hAnsi="Arial" w:cs="Arial"/>
          <w:b/>
          <w:sz w:val="20"/>
          <w:szCs w:val="20"/>
        </w:rPr>
        <w:t xml:space="preserve">ADA Credentialing Service, Powered by CAQH Proview – </w:t>
      </w:r>
      <w:r>
        <w:rPr>
          <w:rFonts w:ascii="Arial" w:hAnsi="Arial" w:cs="Arial"/>
          <w:sz w:val="20"/>
          <w:szCs w:val="20"/>
        </w:rPr>
        <w:t>Just add</w:t>
      </w:r>
      <w:r w:rsidRPr="003258A4">
        <w:rPr>
          <w:rFonts w:ascii="Arial" w:hAnsi="Arial" w:cs="Arial"/>
          <w:sz w:val="20"/>
          <w:szCs w:val="20"/>
        </w:rPr>
        <w:t xml:space="preserve"> your information once and it’s made available to the participating payers, </w:t>
      </w:r>
      <w:proofErr w:type="gramStart"/>
      <w:r w:rsidRPr="003258A4">
        <w:rPr>
          <w:rFonts w:ascii="Arial" w:hAnsi="Arial" w:cs="Arial"/>
          <w:sz w:val="20"/>
          <w:szCs w:val="20"/>
        </w:rPr>
        <w:t>hospitals</w:t>
      </w:r>
      <w:proofErr w:type="gramEnd"/>
      <w:r w:rsidRPr="003258A4">
        <w:rPr>
          <w:rFonts w:ascii="Arial" w:hAnsi="Arial" w:cs="Arial"/>
          <w:sz w:val="20"/>
          <w:szCs w:val="20"/>
        </w:rPr>
        <w:t xml:space="preserve"> and employers you choose. </w:t>
      </w:r>
    </w:p>
    <w:p w14:paraId="1C574757" w14:textId="77777777" w:rsidR="00FD5F24" w:rsidRPr="00606065" w:rsidRDefault="00FD5F24" w:rsidP="00FD5F24">
      <w:pPr>
        <w:pStyle w:val="ListParagraph"/>
        <w:spacing w:after="0"/>
        <w:ind w:right="630"/>
        <w:rPr>
          <w:rFonts w:ascii="Arial" w:hAnsi="Arial" w:cs="Arial"/>
          <w:sz w:val="20"/>
          <w:szCs w:val="20"/>
        </w:rPr>
      </w:pPr>
    </w:p>
    <w:p w14:paraId="5B588349" w14:textId="77777777" w:rsidR="00FD5F24" w:rsidRPr="003258A4" w:rsidRDefault="00FD5F24" w:rsidP="00FD5F24">
      <w:pPr>
        <w:pStyle w:val="ListParagraph"/>
        <w:widowControl w:val="0"/>
        <w:numPr>
          <w:ilvl w:val="0"/>
          <w:numId w:val="8"/>
        </w:numPr>
        <w:spacing w:after="0" w:line="240" w:lineRule="auto"/>
        <w:ind w:right="630"/>
        <w:contextualSpacing/>
        <w:rPr>
          <w:rFonts w:ascii="Arial" w:hAnsi="Arial" w:cs="Arial"/>
          <w:sz w:val="20"/>
          <w:szCs w:val="20"/>
        </w:rPr>
      </w:pPr>
      <w:r w:rsidRPr="00A61477">
        <w:rPr>
          <w:rFonts w:ascii="Arial" w:hAnsi="Arial" w:cs="Arial"/>
          <w:b/>
          <w:sz w:val="20"/>
          <w:szCs w:val="20"/>
        </w:rPr>
        <w:t>Contract Analysis Service</w:t>
      </w:r>
      <w:r w:rsidRPr="006D400E">
        <w:rPr>
          <w:rFonts w:ascii="Arial" w:hAnsi="Arial" w:cs="Arial"/>
          <w:sz w:val="20"/>
          <w:szCs w:val="20"/>
        </w:rPr>
        <w:t xml:space="preserve"> –</w:t>
      </w:r>
      <w:r w:rsidRPr="00A61477">
        <w:rPr>
          <w:rFonts w:ascii="Arial" w:hAnsi="Arial" w:cs="Arial"/>
          <w:b/>
          <w:sz w:val="20"/>
          <w:szCs w:val="20"/>
        </w:rPr>
        <w:t xml:space="preserve"> </w:t>
      </w:r>
      <w:r w:rsidRPr="00A61477">
        <w:rPr>
          <w:rFonts w:ascii="Arial" w:hAnsi="Arial" w:cs="Arial"/>
          <w:sz w:val="20"/>
          <w:szCs w:val="20"/>
        </w:rPr>
        <w:t xml:space="preserve">Get peace of mind in understanding and analyzing your proposed provider contract. </w:t>
      </w:r>
    </w:p>
    <w:p w14:paraId="6DB16793" w14:textId="77777777" w:rsidR="00FD5F24" w:rsidRPr="00A61477" w:rsidRDefault="00FD5F24" w:rsidP="00FD5F24">
      <w:pPr>
        <w:pStyle w:val="ListParagraph"/>
        <w:widowControl w:val="0"/>
        <w:spacing w:after="0" w:line="240" w:lineRule="auto"/>
        <w:ind w:right="630"/>
        <w:contextualSpacing/>
        <w:rPr>
          <w:rFonts w:ascii="Arial" w:hAnsi="Arial" w:cs="Arial"/>
          <w:b/>
          <w:sz w:val="20"/>
          <w:szCs w:val="20"/>
        </w:rPr>
      </w:pPr>
    </w:p>
    <w:p w14:paraId="49DF6D5C" w14:textId="77777777" w:rsidR="00FD5F24" w:rsidRPr="00606065" w:rsidRDefault="00FD5F24" w:rsidP="00FD5F24">
      <w:pPr>
        <w:pStyle w:val="ListParagraph"/>
        <w:widowControl w:val="0"/>
        <w:numPr>
          <w:ilvl w:val="0"/>
          <w:numId w:val="8"/>
        </w:numPr>
        <w:spacing w:after="0" w:line="240" w:lineRule="auto"/>
        <w:ind w:right="630"/>
        <w:contextualSpacing/>
        <w:rPr>
          <w:rFonts w:ascii="Arial" w:hAnsi="Arial" w:cs="Arial"/>
          <w:sz w:val="20"/>
          <w:szCs w:val="20"/>
        </w:rPr>
      </w:pPr>
      <w:r w:rsidRPr="00606065">
        <w:rPr>
          <w:rFonts w:ascii="Arial" w:hAnsi="Arial" w:cs="Arial"/>
          <w:b/>
          <w:sz w:val="20"/>
          <w:szCs w:val="20"/>
        </w:rPr>
        <w:t>Respected Publications</w:t>
      </w:r>
      <w:r w:rsidRPr="00606065">
        <w:rPr>
          <w:rFonts w:ascii="Arial" w:hAnsi="Arial" w:cs="Arial"/>
          <w:sz w:val="20"/>
          <w:szCs w:val="20"/>
        </w:rPr>
        <w:t xml:space="preserve"> – </w:t>
      </w:r>
      <w:r>
        <w:rPr>
          <w:rFonts w:ascii="Arial" w:hAnsi="Arial" w:cs="Arial"/>
          <w:sz w:val="20"/>
          <w:szCs w:val="20"/>
        </w:rPr>
        <w:t>Y</w:t>
      </w:r>
      <w:r w:rsidRPr="00606065">
        <w:rPr>
          <w:rFonts w:ascii="Arial" w:hAnsi="Arial" w:cs="Arial"/>
          <w:sz w:val="20"/>
          <w:szCs w:val="20"/>
        </w:rPr>
        <w:t xml:space="preserve">ou </w:t>
      </w:r>
      <w:r>
        <w:rPr>
          <w:rFonts w:ascii="Arial" w:hAnsi="Arial" w:cs="Arial"/>
          <w:sz w:val="20"/>
          <w:szCs w:val="20"/>
        </w:rPr>
        <w:t xml:space="preserve">get </w:t>
      </w:r>
      <w:r w:rsidRPr="00606065">
        <w:rPr>
          <w:rFonts w:ascii="Arial" w:hAnsi="Arial" w:cs="Arial"/>
          <w:sz w:val="20"/>
          <w:szCs w:val="20"/>
        </w:rPr>
        <w:t xml:space="preserve">the latest in research and clinical information in the </w:t>
      </w:r>
      <w:r w:rsidRPr="006451E8">
        <w:rPr>
          <w:rFonts w:ascii="Arial" w:hAnsi="Arial" w:cs="Arial"/>
          <w:i/>
          <w:sz w:val="20"/>
          <w:szCs w:val="20"/>
        </w:rPr>
        <w:t>Journal of the American Dental Association</w:t>
      </w:r>
      <w:r w:rsidRPr="00606065">
        <w:rPr>
          <w:rFonts w:ascii="Arial" w:hAnsi="Arial" w:cs="Arial"/>
          <w:sz w:val="20"/>
          <w:szCs w:val="20"/>
        </w:rPr>
        <w:t xml:space="preserve"> every month, </w:t>
      </w:r>
      <w:r>
        <w:rPr>
          <w:rFonts w:ascii="Arial" w:hAnsi="Arial" w:cs="Arial"/>
          <w:sz w:val="20"/>
          <w:szCs w:val="20"/>
        </w:rPr>
        <w:t xml:space="preserve">and </w:t>
      </w:r>
      <w:r w:rsidRPr="00606065">
        <w:rPr>
          <w:rFonts w:ascii="Arial" w:hAnsi="Arial" w:cs="Arial"/>
          <w:sz w:val="20"/>
          <w:szCs w:val="20"/>
        </w:rPr>
        <w:t xml:space="preserve">up-to-the-minute professional news with </w:t>
      </w:r>
      <w:r w:rsidRPr="00D121B5">
        <w:rPr>
          <w:rFonts w:ascii="Arial" w:hAnsi="Arial" w:cs="Arial"/>
          <w:i/>
          <w:sz w:val="20"/>
          <w:szCs w:val="20"/>
        </w:rPr>
        <w:t>ADA News</w:t>
      </w:r>
      <w:r>
        <w:rPr>
          <w:rFonts w:ascii="Arial" w:hAnsi="Arial" w:cs="Arial"/>
          <w:sz w:val="20"/>
          <w:szCs w:val="20"/>
        </w:rPr>
        <w:t xml:space="preserve">. And the ADA Morning Huddle provides an update on the latest dentistry news each morning. </w:t>
      </w:r>
    </w:p>
    <w:p w14:paraId="1B733F1C" w14:textId="77777777" w:rsidR="00FD5F24" w:rsidRPr="00606065" w:rsidRDefault="00FD5F24" w:rsidP="00FD5F24">
      <w:pPr>
        <w:pStyle w:val="ListParagraph"/>
        <w:spacing w:after="0"/>
        <w:ind w:right="630"/>
        <w:rPr>
          <w:rFonts w:ascii="Arial" w:hAnsi="Arial" w:cs="Arial"/>
          <w:sz w:val="20"/>
          <w:szCs w:val="20"/>
        </w:rPr>
      </w:pPr>
    </w:p>
    <w:p w14:paraId="2F48E319" w14:textId="77777777" w:rsidR="00FD5F24" w:rsidRDefault="00FD5F24" w:rsidP="00FD5F24">
      <w:pPr>
        <w:pStyle w:val="ListParagraph"/>
        <w:widowControl w:val="0"/>
        <w:numPr>
          <w:ilvl w:val="0"/>
          <w:numId w:val="8"/>
        </w:numPr>
        <w:spacing w:after="0" w:line="240" w:lineRule="auto"/>
        <w:ind w:right="630"/>
        <w:contextualSpacing/>
        <w:rPr>
          <w:rFonts w:ascii="Arial" w:hAnsi="Arial" w:cs="Arial"/>
          <w:sz w:val="20"/>
          <w:szCs w:val="20"/>
        </w:rPr>
      </w:pPr>
      <w:r w:rsidRPr="0052416B">
        <w:rPr>
          <w:rFonts w:ascii="Arial" w:hAnsi="Arial" w:cs="Arial"/>
          <w:b/>
          <w:sz w:val="20"/>
          <w:szCs w:val="20"/>
        </w:rPr>
        <w:t>Market your practice</w:t>
      </w:r>
      <w:r w:rsidRPr="0052416B">
        <w:rPr>
          <w:rFonts w:ascii="Arial" w:hAnsi="Arial" w:cs="Arial"/>
          <w:sz w:val="20"/>
          <w:szCs w:val="20"/>
        </w:rPr>
        <w:t xml:space="preserve"> – Help potential patients find you easier with the ADA’s Find-a-Dentist</w:t>
      </w:r>
      <w:r>
        <w:rPr>
          <w:rFonts w:ascii="Arial" w:hAnsi="Arial" w:cs="Arial"/>
          <w:sz w:val="20"/>
          <w:szCs w:val="20"/>
        </w:rPr>
        <w:t>. Update your</w:t>
      </w:r>
      <w:r w:rsidRPr="0052416B">
        <w:rPr>
          <w:rFonts w:ascii="Arial" w:hAnsi="Arial" w:cs="Arial"/>
          <w:sz w:val="20"/>
          <w:szCs w:val="20"/>
        </w:rPr>
        <w:t xml:space="preserve"> </w:t>
      </w:r>
      <w:r w:rsidRPr="00606065">
        <w:rPr>
          <w:rFonts w:ascii="Arial" w:hAnsi="Arial" w:cs="Arial"/>
          <w:sz w:val="20"/>
          <w:szCs w:val="20"/>
        </w:rPr>
        <w:t xml:space="preserve">profile </w:t>
      </w:r>
      <w:r>
        <w:rPr>
          <w:rFonts w:ascii="Arial" w:hAnsi="Arial" w:cs="Arial"/>
          <w:sz w:val="20"/>
          <w:szCs w:val="20"/>
        </w:rPr>
        <w:t>and easily promote your practice.</w:t>
      </w:r>
    </w:p>
    <w:p w14:paraId="1A3D0C54" w14:textId="77777777" w:rsidR="00FD5F24" w:rsidRPr="0052416B" w:rsidRDefault="00FD5F24" w:rsidP="00FD5F24">
      <w:pPr>
        <w:pStyle w:val="ListParagraph"/>
        <w:widowControl w:val="0"/>
        <w:spacing w:after="0" w:line="240" w:lineRule="auto"/>
        <w:ind w:right="630"/>
        <w:contextualSpacing/>
        <w:rPr>
          <w:rFonts w:ascii="Arial" w:hAnsi="Arial" w:cs="Arial"/>
          <w:sz w:val="20"/>
          <w:szCs w:val="20"/>
        </w:rPr>
      </w:pPr>
    </w:p>
    <w:p w14:paraId="330EA89D" w14:textId="77777777" w:rsidR="00FD5F24" w:rsidRDefault="00FD5F24" w:rsidP="00FD5F24">
      <w:pPr>
        <w:pStyle w:val="ListParagraph"/>
        <w:widowControl w:val="0"/>
        <w:numPr>
          <w:ilvl w:val="0"/>
          <w:numId w:val="8"/>
        </w:numPr>
        <w:spacing w:after="0" w:line="240" w:lineRule="auto"/>
        <w:ind w:right="630"/>
        <w:contextualSpacing/>
        <w:rPr>
          <w:rFonts w:ascii="Arial" w:hAnsi="Arial" w:cs="Arial"/>
          <w:sz w:val="20"/>
          <w:szCs w:val="20"/>
        </w:rPr>
      </w:pPr>
      <w:r w:rsidRPr="00477F50">
        <w:rPr>
          <w:rFonts w:ascii="Arial" w:hAnsi="Arial" w:cs="Arial"/>
          <w:b/>
          <w:sz w:val="20"/>
          <w:szCs w:val="20"/>
        </w:rPr>
        <w:t>ADA CE Online</w:t>
      </w:r>
      <w:r w:rsidRPr="00477F50">
        <w:rPr>
          <w:rFonts w:ascii="Arial" w:hAnsi="Arial" w:cs="Arial"/>
          <w:sz w:val="20"/>
          <w:szCs w:val="20"/>
        </w:rPr>
        <w:t xml:space="preserve"> – You can now purchase a one-year subscription to ADA CE Online and access the full library of courses with more added and updated every month. All CE credits earned will be stored in your ADA CE Online transcript.</w:t>
      </w:r>
    </w:p>
    <w:p w14:paraId="54676E6B" w14:textId="77777777" w:rsidR="00FD5F24" w:rsidRPr="003E5B18" w:rsidRDefault="00FD5F24" w:rsidP="00FD5F24">
      <w:pPr>
        <w:pStyle w:val="ListParagraph"/>
        <w:spacing w:after="0"/>
        <w:ind w:right="630"/>
        <w:rPr>
          <w:rFonts w:ascii="Arial" w:hAnsi="Arial" w:cs="Arial"/>
          <w:sz w:val="20"/>
          <w:szCs w:val="20"/>
        </w:rPr>
      </w:pPr>
    </w:p>
    <w:p w14:paraId="1F03E17B" w14:textId="77777777" w:rsidR="00FD5F24" w:rsidRPr="004E4674" w:rsidRDefault="00FD5F24" w:rsidP="00FD5F24">
      <w:pPr>
        <w:pStyle w:val="ListParagraph"/>
        <w:numPr>
          <w:ilvl w:val="0"/>
          <w:numId w:val="8"/>
        </w:numPr>
        <w:spacing w:after="0"/>
        <w:ind w:right="630"/>
        <w:rPr>
          <w:rFonts w:ascii="Arial" w:hAnsi="Arial" w:cs="Arial"/>
          <w:i/>
          <w:sz w:val="20"/>
          <w:szCs w:val="20"/>
        </w:rPr>
      </w:pPr>
      <w:r>
        <w:rPr>
          <w:rFonts w:ascii="Arial" w:hAnsi="Arial" w:cs="Arial"/>
          <w:b/>
          <w:sz w:val="20"/>
          <w:szCs w:val="20"/>
        </w:rPr>
        <w:t>Exclusive discounts on Products and Services</w:t>
      </w:r>
      <w:r w:rsidRPr="00477F50">
        <w:rPr>
          <w:rFonts w:ascii="Arial" w:hAnsi="Arial" w:cs="Arial"/>
          <w:sz w:val="20"/>
          <w:szCs w:val="20"/>
        </w:rPr>
        <w:t xml:space="preserve"> – </w:t>
      </w:r>
      <w:r>
        <w:rPr>
          <w:rFonts w:ascii="Arial" w:hAnsi="Arial" w:cs="Arial"/>
          <w:sz w:val="20"/>
          <w:szCs w:val="20"/>
        </w:rPr>
        <w:t xml:space="preserve">Take advantage of great savings to help you </w:t>
      </w:r>
      <w:r w:rsidRPr="00477F50">
        <w:rPr>
          <w:rFonts w:ascii="Arial" w:hAnsi="Arial" w:cs="Arial"/>
          <w:sz w:val="20"/>
          <w:szCs w:val="20"/>
        </w:rPr>
        <w:t xml:space="preserve">manage the </w:t>
      </w:r>
      <w:proofErr w:type="gramStart"/>
      <w:r w:rsidRPr="00477F50">
        <w:rPr>
          <w:rFonts w:ascii="Arial" w:hAnsi="Arial" w:cs="Arial"/>
          <w:sz w:val="20"/>
          <w:szCs w:val="20"/>
        </w:rPr>
        <w:t>business-side</w:t>
      </w:r>
      <w:proofErr w:type="gramEnd"/>
      <w:r w:rsidRPr="00477F50">
        <w:rPr>
          <w:rFonts w:ascii="Arial" w:hAnsi="Arial" w:cs="Arial"/>
          <w:sz w:val="20"/>
          <w:szCs w:val="20"/>
        </w:rPr>
        <w:t xml:space="preserve"> of your practice, as well as your personal life, more smoothly and efficiently.</w:t>
      </w:r>
      <w:r>
        <w:rPr>
          <w:rFonts w:ascii="Arial" w:hAnsi="Arial" w:cs="Arial"/>
          <w:sz w:val="20"/>
          <w:szCs w:val="20"/>
        </w:rPr>
        <w:t xml:space="preserve"> </w:t>
      </w:r>
      <w:r w:rsidRPr="004E4674">
        <w:rPr>
          <w:rFonts w:ascii="Arial" w:hAnsi="Arial" w:cs="Arial"/>
          <w:i/>
          <w:sz w:val="20"/>
          <w:szCs w:val="20"/>
        </w:rPr>
        <w:t>(ADAMemberAdvantage.com)</w:t>
      </w:r>
    </w:p>
    <w:p w14:paraId="474F44C8" w14:textId="77777777" w:rsidR="00F61B83" w:rsidRPr="00AC4ED8" w:rsidRDefault="00F61B83" w:rsidP="00AC4ED8">
      <w:pPr>
        <w:pStyle w:val="ListParagraph"/>
        <w:rPr>
          <w:rFonts w:ascii="Arial" w:hAnsi="Arial" w:cs="Arial"/>
          <w:sz w:val="20"/>
          <w:szCs w:val="20"/>
        </w:rPr>
      </w:pPr>
    </w:p>
    <w:p w14:paraId="2D5F65BD" w14:textId="77777777" w:rsidR="006673DC" w:rsidRPr="00AC4ED8" w:rsidRDefault="006673DC" w:rsidP="00AC4ED8">
      <w:pPr>
        <w:widowControl w:val="0"/>
        <w:spacing w:after="0" w:line="240" w:lineRule="auto"/>
        <w:ind w:right="630"/>
        <w:contextualSpacing/>
        <w:rPr>
          <w:rFonts w:ascii="Arial" w:hAnsi="Arial" w:cs="Arial"/>
          <w:sz w:val="20"/>
          <w:szCs w:val="20"/>
        </w:rPr>
      </w:pPr>
    </w:p>
    <w:sectPr w:rsidR="006673DC" w:rsidRPr="00AC4ED8" w:rsidSect="005813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911"/>
    <w:multiLevelType w:val="hybridMultilevel"/>
    <w:tmpl w:val="0974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446A"/>
    <w:multiLevelType w:val="hybridMultilevel"/>
    <w:tmpl w:val="044C1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37FF6"/>
    <w:multiLevelType w:val="hybridMultilevel"/>
    <w:tmpl w:val="9E98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42ABD"/>
    <w:multiLevelType w:val="hybridMultilevel"/>
    <w:tmpl w:val="94C2492A"/>
    <w:lvl w:ilvl="0" w:tplc="30B2641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22D6A"/>
    <w:multiLevelType w:val="hybridMultilevel"/>
    <w:tmpl w:val="CB64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83B60"/>
    <w:multiLevelType w:val="hybridMultilevel"/>
    <w:tmpl w:val="7FB81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C1063"/>
    <w:multiLevelType w:val="hybridMultilevel"/>
    <w:tmpl w:val="0F0202D0"/>
    <w:lvl w:ilvl="0" w:tplc="E76CC69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C57BE8"/>
    <w:multiLevelType w:val="hybridMultilevel"/>
    <w:tmpl w:val="98768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B5C94"/>
    <w:multiLevelType w:val="hybridMultilevel"/>
    <w:tmpl w:val="C852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D7DC0"/>
    <w:multiLevelType w:val="hybridMultilevel"/>
    <w:tmpl w:val="77E40B30"/>
    <w:lvl w:ilvl="0" w:tplc="30B2641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A03C0"/>
    <w:multiLevelType w:val="hybridMultilevel"/>
    <w:tmpl w:val="CFBC1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24D15"/>
    <w:multiLevelType w:val="multilevel"/>
    <w:tmpl w:val="E5AA40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D46CB3"/>
    <w:multiLevelType w:val="hybridMultilevel"/>
    <w:tmpl w:val="7A6E50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B36FB9"/>
    <w:multiLevelType w:val="hybridMultilevel"/>
    <w:tmpl w:val="F6C8F25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4" w15:restartNumberingAfterBreak="0">
    <w:nsid w:val="5761625E"/>
    <w:multiLevelType w:val="hybridMultilevel"/>
    <w:tmpl w:val="D78002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58975630"/>
    <w:multiLevelType w:val="hybridMultilevel"/>
    <w:tmpl w:val="4FEC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987E89"/>
    <w:multiLevelType w:val="hybridMultilevel"/>
    <w:tmpl w:val="683A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45F37"/>
    <w:multiLevelType w:val="hybridMultilevel"/>
    <w:tmpl w:val="1BAC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EA01A6"/>
    <w:multiLevelType w:val="hybridMultilevel"/>
    <w:tmpl w:val="0766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657B2F"/>
    <w:multiLevelType w:val="hybridMultilevel"/>
    <w:tmpl w:val="F25E9664"/>
    <w:lvl w:ilvl="0" w:tplc="D35854D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7621A4"/>
    <w:multiLevelType w:val="hybridMultilevel"/>
    <w:tmpl w:val="A586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730124"/>
    <w:multiLevelType w:val="hybridMultilevel"/>
    <w:tmpl w:val="F5AE98EA"/>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7B3078"/>
    <w:multiLevelType w:val="hybridMultilevel"/>
    <w:tmpl w:val="3D78A9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3044317">
    <w:abstractNumId w:val="2"/>
  </w:num>
  <w:num w:numId="2" w16cid:durableId="791175001">
    <w:abstractNumId w:val="21"/>
  </w:num>
  <w:num w:numId="3" w16cid:durableId="273220874">
    <w:abstractNumId w:val="15"/>
  </w:num>
  <w:num w:numId="4" w16cid:durableId="1750038505">
    <w:abstractNumId w:val="16"/>
  </w:num>
  <w:num w:numId="5" w16cid:durableId="567808718">
    <w:abstractNumId w:val="8"/>
  </w:num>
  <w:num w:numId="6" w16cid:durableId="213346473">
    <w:abstractNumId w:val="20"/>
  </w:num>
  <w:num w:numId="7" w16cid:durableId="692069668">
    <w:abstractNumId w:val="9"/>
  </w:num>
  <w:num w:numId="8" w16cid:durableId="807935240">
    <w:abstractNumId w:val="3"/>
  </w:num>
  <w:num w:numId="9" w16cid:durableId="829710538">
    <w:abstractNumId w:val="19"/>
  </w:num>
  <w:num w:numId="10" w16cid:durableId="683752096">
    <w:abstractNumId w:val="17"/>
  </w:num>
  <w:num w:numId="11" w16cid:durableId="1414350083">
    <w:abstractNumId w:val="1"/>
  </w:num>
  <w:num w:numId="12" w16cid:durableId="1272468548">
    <w:abstractNumId w:val="10"/>
  </w:num>
  <w:num w:numId="13" w16cid:durableId="1739471077">
    <w:abstractNumId w:val="13"/>
  </w:num>
  <w:num w:numId="14" w16cid:durableId="84574008">
    <w:abstractNumId w:val="14"/>
  </w:num>
  <w:num w:numId="15" w16cid:durableId="452098103">
    <w:abstractNumId w:val="7"/>
  </w:num>
  <w:num w:numId="16" w16cid:durableId="1038042976">
    <w:abstractNumId w:val="4"/>
  </w:num>
  <w:num w:numId="17" w16cid:durableId="553584589">
    <w:abstractNumId w:val="22"/>
  </w:num>
  <w:num w:numId="18" w16cid:durableId="1525945817">
    <w:abstractNumId w:val="6"/>
  </w:num>
  <w:num w:numId="19" w16cid:durableId="25102065">
    <w:abstractNumId w:val="5"/>
  </w:num>
  <w:num w:numId="20" w16cid:durableId="1335642365">
    <w:abstractNumId w:val="0"/>
  </w:num>
  <w:num w:numId="21" w16cid:durableId="1898590813">
    <w:abstractNumId w:val="12"/>
  </w:num>
  <w:num w:numId="22" w16cid:durableId="1012879569">
    <w:abstractNumId w:val="18"/>
  </w:num>
  <w:num w:numId="23" w16cid:durableId="921571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9DB"/>
    <w:rsid w:val="000041BB"/>
    <w:rsid w:val="0000738E"/>
    <w:rsid w:val="0001173D"/>
    <w:rsid w:val="000157D8"/>
    <w:rsid w:val="00015D7D"/>
    <w:rsid w:val="00020D42"/>
    <w:rsid w:val="000302C6"/>
    <w:rsid w:val="00040D90"/>
    <w:rsid w:val="00046CA0"/>
    <w:rsid w:val="00050A3B"/>
    <w:rsid w:val="0005742D"/>
    <w:rsid w:val="00060719"/>
    <w:rsid w:val="000666EC"/>
    <w:rsid w:val="000724D0"/>
    <w:rsid w:val="00076C25"/>
    <w:rsid w:val="00080160"/>
    <w:rsid w:val="00080A50"/>
    <w:rsid w:val="00093D3B"/>
    <w:rsid w:val="000A0DD2"/>
    <w:rsid w:val="000A1540"/>
    <w:rsid w:val="000B50AC"/>
    <w:rsid w:val="000B59B8"/>
    <w:rsid w:val="000B6466"/>
    <w:rsid w:val="000C1972"/>
    <w:rsid w:val="000D5C04"/>
    <w:rsid w:val="000E2D5E"/>
    <w:rsid w:val="000E5B3B"/>
    <w:rsid w:val="000F1AB1"/>
    <w:rsid w:val="000F44DA"/>
    <w:rsid w:val="000F77D8"/>
    <w:rsid w:val="00101DE3"/>
    <w:rsid w:val="00106DA3"/>
    <w:rsid w:val="00111279"/>
    <w:rsid w:val="00111D0E"/>
    <w:rsid w:val="001129CD"/>
    <w:rsid w:val="0012392C"/>
    <w:rsid w:val="00131AF6"/>
    <w:rsid w:val="00140C10"/>
    <w:rsid w:val="00141457"/>
    <w:rsid w:val="00150991"/>
    <w:rsid w:val="0015200F"/>
    <w:rsid w:val="0016195A"/>
    <w:rsid w:val="00181600"/>
    <w:rsid w:val="001844E3"/>
    <w:rsid w:val="00195772"/>
    <w:rsid w:val="00195B89"/>
    <w:rsid w:val="00197C2A"/>
    <w:rsid w:val="001A3A92"/>
    <w:rsid w:val="001A762D"/>
    <w:rsid w:val="001B1740"/>
    <w:rsid w:val="001B1932"/>
    <w:rsid w:val="001B730E"/>
    <w:rsid w:val="001C37B3"/>
    <w:rsid w:val="001C3D43"/>
    <w:rsid w:val="001D0447"/>
    <w:rsid w:val="001E575D"/>
    <w:rsid w:val="001E7F8D"/>
    <w:rsid w:val="001F617C"/>
    <w:rsid w:val="001F7F35"/>
    <w:rsid w:val="002015E6"/>
    <w:rsid w:val="0020197E"/>
    <w:rsid w:val="00203825"/>
    <w:rsid w:val="002063DE"/>
    <w:rsid w:val="00210223"/>
    <w:rsid w:val="00210850"/>
    <w:rsid w:val="002134D8"/>
    <w:rsid w:val="00213FB6"/>
    <w:rsid w:val="00216156"/>
    <w:rsid w:val="00231155"/>
    <w:rsid w:val="002346B9"/>
    <w:rsid w:val="00236F56"/>
    <w:rsid w:val="002506F1"/>
    <w:rsid w:val="00257DED"/>
    <w:rsid w:val="0026151E"/>
    <w:rsid w:val="002832FF"/>
    <w:rsid w:val="00293502"/>
    <w:rsid w:val="002A098A"/>
    <w:rsid w:val="002A78A9"/>
    <w:rsid w:val="002B315C"/>
    <w:rsid w:val="002C065A"/>
    <w:rsid w:val="002C2448"/>
    <w:rsid w:val="002C269A"/>
    <w:rsid w:val="002C59EB"/>
    <w:rsid w:val="002D15F6"/>
    <w:rsid w:val="002D40B0"/>
    <w:rsid w:val="002D4E39"/>
    <w:rsid w:val="002D4F35"/>
    <w:rsid w:val="002F2D9D"/>
    <w:rsid w:val="002F6291"/>
    <w:rsid w:val="002F642E"/>
    <w:rsid w:val="00302E82"/>
    <w:rsid w:val="00305488"/>
    <w:rsid w:val="003166BA"/>
    <w:rsid w:val="003258A4"/>
    <w:rsid w:val="0033405F"/>
    <w:rsid w:val="00337367"/>
    <w:rsid w:val="0035342E"/>
    <w:rsid w:val="003535AE"/>
    <w:rsid w:val="003544EF"/>
    <w:rsid w:val="00354AB0"/>
    <w:rsid w:val="00360895"/>
    <w:rsid w:val="0037282A"/>
    <w:rsid w:val="00372BA8"/>
    <w:rsid w:val="00385B8B"/>
    <w:rsid w:val="00393726"/>
    <w:rsid w:val="00396F35"/>
    <w:rsid w:val="003A26C2"/>
    <w:rsid w:val="003A6F8C"/>
    <w:rsid w:val="003B151D"/>
    <w:rsid w:val="003B7CB2"/>
    <w:rsid w:val="003C2C93"/>
    <w:rsid w:val="003C4B31"/>
    <w:rsid w:val="003C6742"/>
    <w:rsid w:val="003D37D5"/>
    <w:rsid w:val="003D5001"/>
    <w:rsid w:val="003E13F9"/>
    <w:rsid w:val="003E5B18"/>
    <w:rsid w:val="0041692D"/>
    <w:rsid w:val="00420D74"/>
    <w:rsid w:val="00435D3B"/>
    <w:rsid w:val="00455F23"/>
    <w:rsid w:val="00461FD7"/>
    <w:rsid w:val="00466794"/>
    <w:rsid w:val="00467E70"/>
    <w:rsid w:val="00471A58"/>
    <w:rsid w:val="00471E5A"/>
    <w:rsid w:val="00472691"/>
    <w:rsid w:val="004736CF"/>
    <w:rsid w:val="004778A7"/>
    <w:rsid w:val="00477F50"/>
    <w:rsid w:val="004828D6"/>
    <w:rsid w:val="0049102A"/>
    <w:rsid w:val="004937CA"/>
    <w:rsid w:val="004A0D60"/>
    <w:rsid w:val="004A2B99"/>
    <w:rsid w:val="004A33BF"/>
    <w:rsid w:val="004B12C1"/>
    <w:rsid w:val="004B31A9"/>
    <w:rsid w:val="004C2177"/>
    <w:rsid w:val="004C2727"/>
    <w:rsid w:val="004C31C7"/>
    <w:rsid w:val="004C67B7"/>
    <w:rsid w:val="004C72C0"/>
    <w:rsid w:val="004C7B29"/>
    <w:rsid w:val="004D0088"/>
    <w:rsid w:val="004D4FA7"/>
    <w:rsid w:val="004E4674"/>
    <w:rsid w:val="004E7CB4"/>
    <w:rsid w:val="004F438C"/>
    <w:rsid w:val="0050285E"/>
    <w:rsid w:val="00515ECD"/>
    <w:rsid w:val="0052416B"/>
    <w:rsid w:val="00532C2E"/>
    <w:rsid w:val="00535FC0"/>
    <w:rsid w:val="005362AB"/>
    <w:rsid w:val="00546171"/>
    <w:rsid w:val="0055014B"/>
    <w:rsid w:val="00552658"/>
    <w:rsid w:val="00567CC6"/>
    <w:rsid w:val="0057129E"/>
    <w:rsid w:val="005718BE"/>
    <w:rsid w:val="005727B9"/>
    <w:rsid w:val="0057340C"/>
    <w:rsid w:val="00573FEF"/>
    <w:rsid w:val="0057637B"/>
    <w:rsid w:val="0057797B"/>
    <w:rsid w:val="00581397"/>
    <w:rsid w:val="0059237B"/>
    <w:rsid w:val="00596175"/>
    <w:rsid w:val="00597AA4"/>
    <w:rsid w:val="005B117E"/>
    <w:rsid w:val="005B2167"/>
    <w:rsid w:val="005B6642"/>
    <w:rsid w:val="005B6693"/>
    <w:rsid w:val="005C4D47"/>
    <w:rsid w:val="005D74C6"/>
    <w:rsid w:val="005E5684"/>
    <w:rsid w:val="005E6C33"/>
    <w:rsid w:val="005E6ED4"/>
    <w:rsid w:val="005F22E3"/>
    <w:rsid w:val="005F27E8"/>
    <w:rsid w:val="005F325B"/>
    <w:rsid w:val="005F5145"/>
    <w:rsid w:val="005F6B17"/>
    <w:rsid w:val="00602036"/>
    <w:rsid w:val="00606065"/>
    <w:rsid w:val="00613C5A"/>
    <w:rsid w:val="00614986"/>
    <w:rsid w:val="00621B75"/>
    <w:rsid w:val="00635DA0"/>
    <w:rsid w:val="00637806"/>
    <w:rsid w:val="00641857"/>
    <w:rsid w:val="006451E8"/>
    <w:rsid w:val="00654596"/>
    <w:rsid w:val="006547A8"/>
    <w:rsid w:val="00656915"/>
    <w:rsid w:val="00657020"/>
    <w:rsid w:val="006613EF"/>
    <w:rsid w:val="006673DC"/>
    <w:rsid w:val="006679B7"/>
    <w:rsid w:val="0067122F"/>
    <w:rsid w:val="006724CF"/>
    <w:rsid w:val="00690A26"/>
    <w:rsid w:val="0069199A"/>
    <w:rsid w:val="00692E30"/>
    <w:rsid w:val="00695573"/>
    <w:rsid w:val="006A360F"/>
    <w:rsid w:val="006A5CD9"/>
    <w:rsid w:val="006A5D30"/>
    <w:rsid w:val="006C199B"/>
    <w:rsid w:val="006C1FB6"/>
    <w:rsid w:val="006C38C5"/>
    <w:rsid w:val="006D064F"/>
    <w:rsid w:val="006D1DA8"/>
    <w:rsid w:val="006D400E"/>
    <w:rsid w:val="006D74A0"/>
    <w:rsid w:val="006E5DE8"/>
    <w:rsid w:val="006E5E85"/>
    <w:rsid w:val="006F782B"/>
    <w:rsid w:val="006F7DA8"/>
    <w:rsid w:val="007006BD"/>
    <w:rsid w:val="00712633"/>
    <w:rsid w:val="00723891"/>
    <w:rsid w:val="00731406"/>
    <w:rsid w:val="007465FD"/>
    <w:rsid w:val="00747AE1"/>
    <w:rsid w:val="00753063"/>
    <w:rsid w:val="007577A8"/>
    <w:rsid w:val="007611D0"/>
    <w:rsid w:val="00761B39"/>
    <w:rsid w:val="00766575"/>
    <w:rsid w:val="00774923"/>
    <w:rsid w:val="007807A1"/>
    <w:rsid w:val="00784593"/>
    <w:rsid w:val="00784E21"/>
    <w:rsid w:val="00790F5F"/>
    <w:rsid w:val="00791AEC"/>
    <w:rsid w:val="00795075"/>
    <w:rsid w:val="007959DB"/>
    <w:rsid w:val="0079675A"/>
    <w:rsid w:val="007A178C"/>
    <w:rsid w:val="007A5571"/>
    <w:rsid w:val="007A5606"/>
    <w:rsid w:val="007C09B4"/>
    <w:rsid w:val="007C1247"/>
    <w:rsid w:val="007D2F19"/>
    <w:rsid w:val="007D33C9"/>
    <w:rsid w:val="007D6E40"/>
    <w:rsid w:val="007D76DA"/>
    <w:rsid w:val="007D7A90"/>
    <w:rsid w:val="007E042B"/>
    <w:rsid w:val="007E490F"/>
    <w:rsid w:val="007F2885"/>
    <w:rsid w:val="007F4158"/>
    <w:rsid w:val="00806717"/>
    <w:rsid w:val="00811004"/>
    <w:rsid w:val="00811E0F"/>
    <w:rsid w:val="00814A6A"/>
    <w:rsid w:val="0081577D"/>
    <w:rsid w:val="00817DF9"/>
    <w:rsid w:val="00837C23"/>
    <w:rsid w:val="008423DA"/>
    <w:rsid w:val="008439B1"/>
    <w:rsid w:val="0085183B"/>
    <w:rsid w:val="008670CC"/>
    <w:rsid w:val="00877ED8"/>
    <w:rsid w:val="0088229B"/>
    <w:rsid w:val="0088507F"/>
    <w:rsid w:val="008915E2"/>
    <w:rsid w:val="00891AAE"/>
    <w:rsid w:val="008961C4"/>
    <w:rsid w:val="008A2E9C"/>
    <w:rsid w:val="008A45F7"/>
    <w:rsid w:val="008A7700"/>
    <w:rsid w:val="008B26EF"/>
    <w:rsid w:val="008B5229"/>
    <w:rsid w:val="008B5AA5"/>
    <w:rsid w:val="008B7A47"/>
    <w:rsid w:val="008C4689"/>
    <w:rsid w:val="008D5E60"/>
    <w:rsid w:val="008D6EFD"/>
    <w:rsid w:val="008E2717"/>
    <w:rsid w:val="008E3E79"/>
    <w:rsid w:val="00914D02"/>
    <w:rsid w:val="00917B8C"/>
    <w:rsid w:val="00931AC9"/>
    <w:rsid w:val="0093720B"/>
    <w:rsid w:val="00946B28"/>
    <w:rsid w:val="00950507"/>
    <w:rsid w:val="00951692"/>
    <w:rsid w:val="00982140"/>
    <w:rsid w:val="00983A47"/>
    <w:rsid w:val="0098532A"/>
    <w:rsid w:val="0098650D"/>
    <w:rsid w:val="0099220E"/>
    <w:rsid w:val="00993B53"/>
    <w:rsid w:val="00994134"/>
    <w:rsid w:val="009A25FF"/>
    <w:rsid w:val="009A4B76"/>
    <w:rsid w:val="009A6461"/>
    <w:rsid w:val="009A72D3"/>
    <w:rsid w:val="009B0FEF"/>
    <w:rsid w:val="009B2F39"/>
    <w:rsid w:val="009C1E4B"/>
    <w:rsid w:val="009D3211"/>
    <w:rsid w:val="009D4FF7"/>
    <w:rsid w:val="009E09D4"/>
    <w:rsid w:val="009E5502"/>
    <w:rsid w:val="009E6B6A"/>
    <w:rsid w:val="009F069E"/>
    <w:rsid w:val="00A13DFC"/>
    <w:rsid w:val="00A14A6D"/>
    <w:rsid w:val="00A154E5"/>
    <w:rsid w:val="00A17C43"/>
    <w:rsid w:val="00A251F2"/>
    <w:rsid w:val="00A2791B"/>
    <w:rsid w:val="00A30DCF"/>
    <w:rsid w:val="00A37F34"/>
    <w:rsid w:val="00A406E7"/>
    <w:rsid w:val="00A40CE7"/>
    <w:rsid w:val="00A528C2"/>
    <w:rsid w:val="00A537D0"/>
    <w:rsid w:val="00A56EB9"/>
    <w:rsid w:val="00A600A6"/>
    <w:rsid w:val="00A60FF9"/>
    <w:rsid w:val="00A61477"/>
    <w:rsid w:val="00A6255D"/>
    <w:rsid w:val="00A644D2"/>
    <w:rsid w:val="00A70B35"/>
    <w:rsid w:val="00A734DA"/>
    <w:rsid w:val="00A7549E"/>
    <w:rsid w:val="00A835E6"/>
    <w:rsid w:val="00A86EA7"/>
    <w:rsid w:val="00A93718"/>
    <w:rsid w:val="00AA1654"/>
    <w:rsid w:val="00AB5628"/>
    <w:rsid w:val="00AC4489"/>
    <w:rsid w:val="00AC4ED8"/>
    <w:rsid w:val="00AC6643"/>
    <w:rsid w:val="00AD1E69"/>
    <w:rsid w:val="00AD67E9"/>
    <w:rsid w:val="00AE20A2"/>
    <w:rsid w:val="00AF1216"/>
    <w:rsid w:val="00AF48C6"/>
    <w:rsid w:val="00AF49C1"/>
    <w:rsid w:val="00AF658A"/>
    <w:rsid w:val="00B02431"/>
    <w:rsid w:val="00B10D80"/>
    <w:rsid w:val="00B11BA9"/>
    <w:rsid w:val="00B11D41"/>
    <w:rsid w:val="00B21C44"/>
    <w:rsid w:val="00B23829"/>
    <w:rsid w:val="00B23C12"/>
    <w:rsid w:val="00B25E4F"/>
    <w:rsid w:val="00B30E3D"/>
    <w:rsid w:val="00B3535E"/>
    <w:rsid w:val="00B45F02"/>
    <w:rsid w:val="00B46722"/>
    <w:rsid w:val="00B46A8D"/>
    <w:rsid w:val="00B470A9"/>
    <w:rsid w:val="00B525F5"/>
    <w:rsid w:val="00B54BC0"/>
    <w:rsid w:val="00B56C23"/>
    <w:rsid w:val="00B5785B"/>
    <w:rsid w:val="00B61E26"/>
    <w:rsid w:val="00B64205"/>
    <w:rsid w:val="00B65F45"/>
    <w:rsid w:val="00B70798"/>
    <w:rsid w:val="00B71FE2"/>
    <w:rsid w:val="00B73C55"/>
    <w:rsid w:val="00B76CA5"/>
    <w:rsid w:val="00B8244E"/>
    <w:rsid w:val="00B84074"/>
    <w:rsid w:val="00B8584E"/>
    <w:rsid w:val="00B909D7"/>
    <w:rsid w:val="00B943B0"/>
    <w:rsid w:val="00B96652"/>
    <w:rsid w:val="00BA20CF"/>
    <w:rsid w:val="00BA2412"/>
    <w:rsid w:val="00BA37CF"/>
    <w:rsid w:val="00BA3C16"/>
    <w:rsid w:val="00BA59E9"/>
    <w:rsid w:val="00BA5BFC"/>
    <w:rsid w:val="00BA6529"/>
    <w:rsid w:val="00BA6762"/>
    <w:rsid w:val="00BA6877"/>
    <w:rsid w:val="00BB2AEA"/>
    <w:rsid w:val="00BC31E3"/>
    <w:rsid w:val="00BD56F4"/>
    <w:rsid w:val="00BE07AE"/>
    <w:rsid w:val="00BE6363"/>
    <w:rsid w:val="00BF1292"/>
    <w:rsid w:val="00BF1EE5"/>
    <w:rsid w:val="00C02F8C"/>
    <w:rsid w:val="00C0472D"/>
    <w:rsid w:val="00C07A12"/>
    <w:rsid w:val="00C07B65"/>
    <w:rsid w:val="00C07F66"/>
    <w:rsid w:val="00C15CA7"/>
    <w:rsid w:val="00C1735B"/>
    <w:rsid w:val="00C20CC0"/>
    <w:rsid w:val="00C21612"/>
    <w:rsid w:val="00C246A7"/>
    <w:rsid w:val="00C2476B"/>
    <w:rsid w:val="00C3404E"/>
    <w:rsid w:val="00C35B24"/>
    <w:rsid w:val="00C37A1F"/>
    <w:rsid w:val="00C41D16"/>
    <w:rsid w:val="00C52E67"/>
    <w:rsid w:val="00C54823"/>
    <w:rsid w:val="00C603ED"/>
    <w:rsid w:val="00C60811"/>
    <w:rsid w:val="00C63CCC"/>
    <w:rsid w:val="00C676CB"/>
    <w:rsid w:val="00C679B5"/>
    <w:rsid w:val="00C73460"/>
    <w:rsid w:val="00C77B24"/>
    <w:rsid w:val="00C80863"/>
    <w:rsid w:val="00C947A0"/>
    <w:rsid w:val="00C9746B"/>
    <w:rsid w:val="00C97E75"/>
    <w:rsid w:val="00CA0468"/>
    <w:rsid w:val="00CA6929"/>
    <w:rsid w:val="00CA7268"/>
    <w:rsid w:val="00CA72D5"/>
    <w:rsid w:val="00CB09B2"/>
    <w:rsid w:val="00CB0FE2"/>
    <w:rsid w:val="00CB209E"/>
    <w:rsid w:val="00CB524E"/>
    <w:rsid w:val="00CB57AB"/>
    <w:rsid w:val="00CB67F6"/>
    <w:rsid w:val="00CC519D"/>
    <w:rsid w:val="00CC6F7F"/>
    <w:rsid w:val="00CC7516"/>
    <w:rsid w:val="00CD07EC"/>
    <w:rsid w:val="00CD1B6D"/>
    <w:rsid w:val="00CD1F18"/>
    <w:rsid w:val="00CD26D5"/>
    <w:rsid w:val="00CD2778"/>
    <w:rsid w:val="00CE1CA4"/>
    <w:rsid w:val="00CE5386"/>
    <w:rsid w:val="00CE7D5F"/>
    <w:rsid w:val="00CF142A"/>
    <w:rsid w:val="00D121B5"/>
    <w:rsid w:val="00D16335"/>
    <w:rsid w:val="00D2076F"/>
    <w:rsid w:val="00D249CE"/>
    <w:rsid w:val="00D27A24"/>
    <w:rsid w:val="00D33AFA"/>
    <w:rsid w:val="00D34823"/>
    <w:rsid w:val="00D348F7"/>
    <w:rsid w:val="00D354C0"/>
    <w:rsid w:val="00D37EBA"/>
    <w:rsid w:val="00D419ED"/>
    <w:rsid w:val="00D50EEF"/>
    <w:rsid w:val="00D659A1"/>
    <w:rsid w:val="00D708CD"/>
    <w:rsid w:val="00D769CE"/>
    <w:rsid w:val="00D828C3"/>
    <w:rsid w:val="00D845B7"/>
    <w:rsid w:val="00D8501A"/>
    <w:rsid w:val="00D86970"/>
    <w:rsid w:val="00D87553"/>
    <w:rsid w:val="00D90939"/>
    <w:rsid w:val="00D967E9"/>
    <w:rsid w:val="00DA2E6B"/>
    <w:rsid w:val="00DB0705"/>
    <w:rsid w:val="00DB62D1"/>
    <w:rsid w:val="00DB735D"/>
    <w:rsid w:val="00DC5941"/>
    <w:rsid w:val="00DD18A9"/>
    <w:rsid w:val="00DE52DE"/>
    <w:rsid w:val="00DE594D"/>
    <w:rsid w:val="00DE6387"/>
    <w:rsid w:val="00E0089B"/>
    <w:rsid w:val="00E04200"/>
    <w:rsid w:val="00E111A3"/>
    <w:rsid w:val="00E123C3"/>
    <w:rsid w:val="00E20A1E"/>
    <w:rsid w:val="00E21A81"/>
    <w:rsid w:val="00E2550B"/>
    <w:rsid w:val="00E33BC5"/>
    <w:rsid w:val="00E37DD3"/>
    <w:rsid w:val="00E40013"/>
    <w:rsid w:val="00E42FB0"/>
    <w:rsid w:val="00E8369B"/>
    <w:rsid w:val="00E855B5"/>
    <w:rsid w:val="00E862B7"/>
    <w:rsid w:val="00E97EDE"/>
    <w:rsid w:val="00EA1342"/>
    <w:rsid w:val="00EA55EA"/>
    <w:rsid w:val="00EA7DF9"/>
    <w:rsid w:val="00EB2C35"/>
    <w:rsid w:val="00EB49A4"/>
    <w:rsid w:val="00EC45FF"/>
    <w:rsid w:val="00ED3432"/>
    <w:rsid w:val="00ED3D39"/>
    <w:rsid w:val="00EF7C52"/>
    <w:rsid w:val="00EF7EFB"/>
    <w:rsid w:val="00F016D3"/>
    <w:rsid w:val="00F02B54"/>
    <w:rsid w:val="00F057C7"/>
    <w:rsid w:val="00F15F15"/>
    <w:rsid w:val="00F234DC"/>
    <w:rsid w:val="00F30240"/>
    <w:rsid w:val="00F32F06"/>
    <w:rsid w:val="00F35787"/>
    <w:rsid w:val="00F46B74"/>
    <w:rsid w:val="00F559CD"/>
    <w:rsid w:val="00F55F7C"/>
    <w:rsid w:val="00F56ED2"/>
    <w:rsid w:val="00F60093"/>
    <w:rsid w:val="00F6055B"/>
    <w:rsid w:val="00F60B9E"/>
    <w:rsid w:val="00F61B83"/>
    <w:rsid w:val="00F6274B"/>
    <w:rsid w:val="00F62DE0"/>
    <w:rsid w:val="00F66C97"/>
    <w:rsid w:val="00F718E8"/>
    <w:rsid w:val="00F719A2"/>
    <w:rsid w:val="00F72879"/>
    <w:rsid w:val="00F7398E"/>
    <w:rsid w:val="00F80400"/>
    <w:rsid w:val="00F83AD7"/>
    <w:rsid w:val="00F846C0"/>
    <w:rsid w:val="00F93F28"/>
    <w:rsid w:val="00F9426C"/>
    <w:rsid w:val="00F95397"/>
    <w:rsid w:val="00F96568"/>
    <w:rsid w:val="00FA4E36"/>
    <w:rsid w:val="00FA7D69"/>
    <w:rsid w:val="00FB6D84"/>
    <w:rsid w:val="00FC604C"/>
    <w:rsid w:val="00FC6348"/>
    <w:rsid w:val="00FD5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A8394C"/>
  <w15:docId w15:val="{7AFA0673-2432-4CE5-A52F-D595B697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60F"/>
    <w:pPr>
      <w:spacing w:after="200" w:line="276" w:lineRule="auto"/>
    </w:pPr>
    <w:rPr>
      <w:sz w:val="22"/>
      <w:szCs w:val="22"/>
    </w:rPr>
  </w:style>
  <w:style w:type="paragraph" w:styleId="Heading1">
    <w:name w:val="heading 1"/>
    <w:basedOn w:val="Normal"/>
    <w:next w:val="Normal"/>
    <w:link w:val="Heading1Char"/>
    <w:uiPriority w:val="9"/>
    <w:qFormat/>
    <w:locked/>
    <w:rsid w:val="00606065"/>
    <w:pPr>
      <w:keepNext/>
      <w:keepLines/>
      <w:widowControl w:val="0"/>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B24"/>
    <w:pPr>
      <w:ind w:left="720"/>
    </w:pPr>
  </w:style>
  <w:style w:type="paragraph" w:styleId="BalloonText">
    <w:name w:val="Balloon Text"/>
    <w:basedOn w:val="Normal"/>
    <w:link w:val="BalloonTextChar"/>
    <w:uiPriority w:val="99"/>
    <w:semiHidden/>
    <w:rsid w:val="00BA5BFC"/>
    <w:rPr>
      <w:rFonts w:ascii="Tahoma" w:hAnsi="Tahoma" w:cs="Tahoma"/>
      <w:sz w:val="16"/>
      <w:szCs w:val="16"/>
    </w:rPr>
  </w:style>
  <w:style w:type="character" w:customStyle="1" w:styleId="BalloonTextChar">
    <w:name w:val="Balloon Text Char"/>
    <w:link w:val="BalloonText"/>
    <w:uiPriority w:val="99"/>
    <w:semiHidden/>
    <w:locked/>
    <w:rsid w:val="00C1735B"/>
    <w:rPr>
      <w:rFonts w:ascii="Times New Roman" w:hAnsi="Times New Roman" w:cs="Times New Roman"/>
      <w:sz w:val="2"/>
    </w:rPr>
  </w:style>
  <w:style w:type="character" w:customStyle="1" w:styleId="Heading1Char">
    <w:name w:val="Heading 1 Char"/>
    <w:link w:val="Heading1"/>
    <w:uiPriority w:val="9"/>
    <w:rsid w:val="00606065"/>
    <w:rPr>
      <w:rFonts w:ascii="Cambria" w:eastAsia="Times New Roman" w:hAnsi="Cambria"/>
      <w:b/>
      <w:bCs/>
      <w:color w:val="365F91"/>
      <w:sz w:val="28"/>
      <w:szCs w:val="28"/>
    </w:rPr>
  </w:style>
  <w:style w:type="character" w:styleId="Hyperlink">
    <w:name w:val="Hyperlink"/>
    <w:uiPriority w:val="99"/>
    <w:rsid w:val="00606065"/>
    <w:rPr>
      <w:rFonts w:cs="Times New Roman"/>
      <w:color w:val="0000FF"/>
      <w:u w:val="single"/>
    </w:rPr>
  </w:style>
  <w:style w:type="paragraph" w:styleId="NormalWeb">
    <w:name w:val="Normal (Web)"/>
    <w:basedOn w:val="Normal"/>
    <w:uiPriority w:val="99"/>
    <w:rsid w:val="00606065"/>
    <w:pPr>
      <w:spacing w:before="100" w:beforeAutospacing="1" w:after="100" w:afterAutospacing="1" w:line="240" w:lineRule="auto"/>
    </w:pPr>
    <w:rPr>
      <w:rFonts w:ascii="Verdana" w:eastAsia="Times New Roman" w:hAnsi="Verdana"/>
      <w:color w:val="666666"/>
      <w:sz w:val="15"/>
      <w:szCs w:val="15"/>
    </w:rPr>
  </w:style>
  <w:style w:type="character" w:styleId="CommentReference">
    <w:name w:val="annotation reference"/>
    <w:uiPriority w:val="99"/>
    <w:semiHidden/>
    <w:unhideWhenUsed/>
    <w:rsid w:val="00216156"/>
    <w:rPr>
      <w:sz w:val="16"/>
      <w:szCs w:val="16"/>
    </w:rPr>
  </w:style>
  <w:style w:type="paragraph" w:styleId="CommentText">
    <w:name w:val="annotation text"/>
    <w:basedOn w:val="Normal"/>
    <w:link w:val="CommentTextChar"/>
    <w:uiPriority w:val="99"/>
    <w:unhideWhenUsed/>
    <w:rsid w:val="00216156"/>
    <w:rPr>
      <w:sz w:val="20"/>
      <w:szCs w:val="20"/>
    </w:rPr>
  </w:style>
  <w:style w:type="character" w:customStyle="1" w:styleId="CommentTextChar">
    <w:name w:val="Comment Text Char"/>
    <w:basedOn w:val="DefaultParagraphFont"/>
    <w:link w:val="CommentText"/>
    <w:uiPriority w:val="99"/>
    <w:rsid w:val="00216156"/>
  </w:style>
  <w:style w:type="paragraph" w:styleId="CommentSubject">
    <w:name w:val="annotation subject"/>
    <w:basedOn w:val="CommentText"/>
    <w:next w:val="CommentText"/>
    <w:link w:val="CommentSubjectChar"/>
    <w:uiPriority w:val="99"/>
    <w:semiHidden/>
    <w:unhideWhenUsed/>
    <w:rsid w:val="00216156"/>
    <w:rPr>
      <w:b/>
      <w:bCs/>
    </w:rPr>
  </w:style>
  <w:style w:type="character" w:customStyle="1" w:styleId="CommentSubjectChar">
    <w:name w:val="Comment Subject Char"/>
    <w:link w:val="CommentSubject"/>
    <w:uiPriority w:val="99"/>
    <w:semiHidden/>
    <w:rsid w:val="00216156"/>
    <w:rPr>
      <w:b/>
      <w:bCs/>
    </w:rPr>
  </w:style>
  <w:style w:type="paragraph" w:styleId="NoSpacing">
    <w:name w:val="No Spacing"/>
    <w:uiPriority w:val="1"/>
    <w:qFormat/>
    <w:rsid w:val="00DE594D"/>
    <w:rPr>
      <w:rFonts w:asciiTheme="minorHAnsi" w:eastAsiaTheme="minorHAnsi" w:hAnsiTheme="minorHAnsi" w:cstheme="minorBidi"/>
      <w:sz w:val="22"/>
      <w:szCs w:val="22"/>
    </w:rPr>
  </w:style>
  <w:style w:type="paragraph" w:styleId="Revision">
    <w:name w:val="Revision"/>
    <w:hidden/>
    <w:uiPriority w:val="99"/>
    <w:semiHidden/>
    <w:rsid w:val="00602036"/>
    <w:rPr>
      <w:sz w:val="22"/>
      <w:szCs w:val="22"/>
    </w:rPr>
  </w:style>
  <w:style w:type="character" w:styleId="FollowedHyperlink">
    <w:name w:val="FollowedHyperlink"/>
    <w:basedOn w:val="DefaultParagraphFont"/>
    <w:uiPriority w:val="99"/>
    <w:semiHidden/>
    <w:unhideWhenUsed/>
    <w:rsid w:val="00AE20A2"/>
    <w:rPr>
      <w:color w:val="954F72" w:themeColor="followedHyperlink"/>
      <w:u w:val="single"/>
    </w:rPr>
  </w:style>
  <w:style w:type="character" w:styleId="UnresolvedMention">
    <w:name w:val="Unresolved Mention"/>
    <w:basedOn w:val="DefaultParagraphFont"/>
    <w:uiPriority w:val="99"/>
    <w:semiHidden/>
    <w:unhideWhenUsed/>
    <w:rsid w:val="004C3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699">
      <w:bodyDiv w:val="1"/>
      <w:marLeft w:val="0"/>
      <w:marRight w:val="0"/>
      <w:marTop w:val="0"/>
      <w:marBottom w:val="0"/>
      <w:divBdr>
        <w:top w:val="none" w:sz="0" w:space="0" w:color="auto"/>
        <w:left w:val="none" w:sz="0" w:space="0" w:color="auto"/>
        <w:bottom w:val="none" w:sz="0" w:space="0" w:color="auto"/>
        <w:right w:val="none" w:sz="0" w:space="0" w:color="auto"/>
      </w:divBdr>
    </w:div>
    <w:div w:id="462890126">
      <w:bodyDiv w:val="1"/>
      <w:marLeft w:val="0"/>
      <w:marRight w:val="0"/>
      <w:marTop w:val="0"/>
      <w:marBottom w:val="0"/>
      <w:divBdr>
        <w:top w:val="none" w:sz="0" w:space="0" w:color="auto"/>
        <w:left w:val="none" w:sz="0" w:space="0" w:color="auto"/>
        <w:bottom w:val="none" w:sz="0" w:space="0" w:color="auto"/>
        <w:right w:val="none" w:sz="0" w:space="0" w:color="auto"/>
      </w:divBdr>
    </w:div>
    <w:div w:id="835001991">
      <w:bodyDiv w:val="1"/>
      <w:marLeft w:val="0"/>
      <w:marRight w:val="0"/>
      <w:marTop w:val="0"/>
      <w:marBottom w:val="0"/>
      <w:divBdr>
        <w:top w:val="none" w:sz="0" w:space="0" w:color="auto"/>
        <w:left w:val="none" w:sz="0" w:space="0" w:color="auto"/>
        <w:bottom w:val="none" w:sz="0" w:space="0" w:color="auto"/>
        <w:right w:val="none" w:sz="0" w:space="0" w:color="auto"/>
      </w:divBdr>
    </w:div>
    <w:div w:id="1103452019">
      <w:bodyDiv w:val="1"/>
      <w:marLeft w:val="0"/>
      <w:marRight w:val="0"/>
      <w:marTop w:val="0"/>
      <w:marBottom w:val="0"/>
      <w:divBdr>
        <w:top w:val="none" w:sz="0" w:space="0" w:color="auto"/>
        <w:left w:val="none" w:sz="0" w:space="0" w:color="auto"/>
        <w:bottom w:val="none" w:sz="0" w:space="0" w:color="auto"/>
        <w:right w:val="none" w:sz="0" w:space="0" w:color="auto"/>
      </w:divBdr>
    </w:div>
    <w:div w:id="1447238632">
      <w:bodyDiv w:val="1"/>
      <w:marLeft w:val="0"/>
      <w:marRight w:val="0"/>
      <w:marTop w:val="0"/>
      <w:marBottom w:val="0"/>
      <w:divBdr>
        <w:top w:val="none" w:sz="0" w:space="0" w:color="auto"/>
        <w:left w:val="none" w:sz="0" w:space="0" w:color="auto"/>
        <w:bottom w:val="none" w:sz="0" w:space="0" w:color="auto"/>
        <w:right w:val="none" w:sz="0" w:space="0" w:color="auto"/>
      </w:divBdr>
      <w:divsChild>
        <w:div w:id="1798520592">
          <w:marLeft w:val="994"/>
          <w:marRight w:val="0"/>
          <w:marTop w:val="0"/>
          <w:marBottom w:val="0"/>
          <w:divBdr>
            <w:top w:val="none" w:sz="0" w:space="0" w:color="auto"/>
            <w:left w:val="none" w:sz="0" w:space="0" w:color="auto"/>
            <w:bottom w:val="none" w:sz="0" w:space="0" w:color="auto"/>
            <w:right w:val="none" w:sz="0" w:space="0" w:color="auto"/>
          </w:divBdr>
        </w:div>
      </w:divsChild>
    </w:div>
    <w:div w:id="1587572744">
      <w:bodyDiv w:val="1"/>
      <w:marLeft w:val="0"/>
      <w:marRight w:val="0"/>
      <w:marTop w:val="0"/>
      <w:marBottom w:val="0"/>
      <w:divBdr>
        <w:top w:val="none" w:sz="0" w:space="0" w:color="auto"/>
        <w:left w:val="none" w:sz="0" w:space="0" w:color="auto"/>
        <w:bottom w:val="none" w:sz="0" w:space="0" w:color="auto"/>
        <w:right w:val="none" w:sz="0" w:space="0" w:color="auto"/>
      </w:divBdr>
    </w:div>
    <w:div w:id="1915166125">
      <w:bodyDiv w:val="1"/>
      <w:marLeft w:val="0"/>
      <w:marRight w:val="0"/>
      <w:marTop w:val="0"/>
      <w:marBottom w:val="0"/>
      <w:divBdr>
        <w:top w:val="none" w:sz="0" w:space="0" w:color="auto"/>
        <w:left w:val="none" w:sz="0" w:space="0" w:color="auto"/>
        <w:bottom w:val="none" w:sz="0" w:space="0" w:color="auto"/>
        <w:right w:val="none" w:sz="0" w:space="0" w:color="auto"/>
      </w:divBdr>
    </w:div>
    <w:div w:id="1981230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a.org/education/continuing-education" TargetMode="External"/><Relationship Id="rId13" Type="http://schemas.openxmlformats.org/officeDocument/2006/relationships/hyperlink" Target="https://www.ada.org/resources/students/manage-your-finances" TargetMode="External"/><Relationship Id="rId18" Type="http://schemas.openxmlformats.org/officeDocument/2006/relationships/hyperlink" Target="https://www.ada.org/resources/research/science-and-research-institut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ebusiness.ada.org/Membership/TripartiteApplication.aspx" TargetMode="External"/><Relationship Id="rId12" Type="http://schemas.openxmlformats.org/officeDocument/2006/relationships/hyperlink" Target="https://success.ada.org/en/practice-management/patients/practice-resources" TargetMode="External"/><Relationship Id="rId17" Type="http://schemas.openxmlformats.org/officeDocument/2006/relationships/hyperlink" Target="https://www.ada.org/resources/practice/dental-insurance" TargetMode="External"/><Relationship Id="rId2" Type="http://schemas.openxmlformats.org/officeDocument/2006/relationships/numbering" Target="numbering.xml"/><Relationship Id="rId16" Type="http://schemas.openxmlformats.org/officeDocument/2006/relationships/hyperlink" Target="https://www.ada.org/advoc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ebusiness.ada.org/Membership/TripartiteApplication.aspx" TargetMode="External"/><Relationship Id="rId11" Type="http://schemas.openxmlformats.org/officeDocument/2006/relationships/hyperlink" Target="https://www.ada.org/podcast" TargetMode="External"/><Relationship Id="rId5" Type="http://schemas.openxmlformats.org/officeDocument/2006/relationships/webSettings" Target="webSettings.xml"/><Relationship Id="rId15" Type="http://schemas.openxmlformats.org/officeDocument/2006/relationships/hyperlink" Target="https://www.adapracticetransitions.com/" TargetMode="External"/><Relationship Id="rId10" Type="http://schemas.openxmlformats.org/officeDocument/2006/relationships/hyperlink" Target="https://www.ada.org/ada-member-app" TargetMode="External"/><Relationship Id="rId19" Type="http://schemas.openxmlformats.org/officeDocument/2006/relationships/hyperlink" Target="http://www.Hesy-Re.com" TargetMode="External"/><Relationship Id="rId4" Type="http://schemas.openxmlformats.org/officeDocument/2006/relationships/settings" Target="settings.xml"/><Relationship Id="rId9" Type="http://schemas.openxmlformats.org/officeDocument/2006/relationships/hyperlink" Target="https://success.ada.org/en/wellness" TargetMode="External"/><Relationship Id="rId14" Type="http://schemas.openxmlformats.org/officeDocument/2006/relationships/hyperlink" Target="https://www.adamemberadvantag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tchellc\Local%20Settings\Temporary%20Internet%20Files\Content.Outlook\CG4TZO97\Red%20Flag%20-%20SCRIPT%20(nonre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5E94B-AFEE-43B9-81E3-35C22770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 Flag - SCRIPT (nonrenew).dot</Template>
  <TotalTime>47</TotalTime>
  <Pages>7</Pages>
  <Words>2454</Words>
  <Characters>13996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Red Flags Rule Calling Script</vt:lpstr>
    </vt:vector>
  </TitlesOfParts>
  <Company>American Dental Association</Company>
  <LinksUpToDate>false</LinksUpToDate>
  <CharactersWithSpaces>16418</CharactersWithSpaces>
  <SharedDoc>false</SharedDoc>
  <HLinks>
    <vt:vector size="6" baseType="variant">
      <vt:variant>
        <vt:i4>2293864</vt:i4>
      </vt:variant>
      <vt:variant>
        <vt:i4>0</vt:i4>
      </vt:variant>
      <vt:variant>
        <vt:i4>0</vt:i4>
      </vt:variant>
      <vt:variant>
        <vt:i4>5</vt:i4>
      </vt:variant>
      <vt:variant>
        <vt:lpwstr>http://www.ada.org/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 Flags Rule Calling Script</dc:title>
  <dc:creator>Chris Mitchell</dc:creator>
  <cp:lastModifiedBy>Dawn Jensen</cp:lastModifiedBy>
  <cp:revision>9</cp:revision>
  <cp:lastPrinted>2023-12-19T17:51:00Z</cp:lastPrinted>
  <dcterms:created xsi:type="dcterms:W3CDTF">2023-12-19T21:47:00Z</dcterms:created>
  <dcterms:modified xsi:type="dcterms:W3CDTF">2024-01-17T14:34:00Z</dcterms:modified>
</cp:coreProperties>
</file>